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323" w:rsidRPr="008C6F0D" w:rsidRDefault="00FA3965" w:rsidP="00AB2A9F">
      <w:pPr>
        <w:rPr>
          <w:rFonts w:ascii="Arial" w:hAnsi="Arial"/>
          <w:sz w:val="22"/>
          <w:szCs w:val="22"/>
        </w:rPr>
      </w:pPr>
      <w:r>
        <w:rPr>
          <w:noProof/>
          <w:sz w:val="22"/>
          <w:szCs w:val="22"/>
        </w:rPr>
        <w:drawing>
          <wp:anchor distT="0" distB="0" distL="114300" distR="114300" simplePos="0" relativeHeight="251657728" behindDoc="1" locked="0" layoutInCell="1" allowOverlap="1">
            <wp:simplePos x="0" y="0"/>
            <wp:positionH relativeFrom="column">
              <wp:posOffset>4003040</wp:posOffset>
            </wp:positionH>
            <wp:positionV relativeFrom="paragraph">
              <wp:posOffset>-318135</wp:posOffset>
            </wp:positionV>
            <wp:extent cx="2204720" cy="1163320"/>
            <wp:effectExtent l="0" t="0" r="0" b="0"/>
            <wp:wrapNone/>
            <wp:docPr id="13" name="Picture 13" descr="CL_Logo_RGB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L_Logo_RGB_R"/>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04720" cy="1163320"/>
                    </a:xfrm>
                    <a:prstGeom prst="rect">
                      <a:avLst/>
                    </a:prstGeom>
                    <a:noFill/>
                  </pic:spPr>
                </pic:pic>
              </a:graphicData>
            </a:graphic>
          </wp:anchor>
        </w:drawing>
      </w:r>
      <w:r w:rsidR="004F7323" w:rsidRPr="009E32EE">
        <w:rPr>
          <w:rFonts w:ascii="Arial" w:hAnsi="Arial"/>
          <w:sz w:val="22"/>
          <w:szCs w:val="22"/>
          <w:highlight w:val="lightGray"/>
        </w:rPr>
        <w:t>Name</w:t>
      </w:r>
    </w:p>
    <w:p w:rsidR="004F7323" w:rsidRPr="008C6F0D" w:rsidRDefault="004F7323" w:rsidP="00E46971">
      <w:pPr>
        <w:widowControl w:val="0"/>
        <w:autoSpaceDE w:val="0"/>
        <w:autoSpaceDN w:val="0"/>
        <w:adjustRightInd w:val="0"/>
        <w:rPr>
          <w:rFonts w:ascii="Arial" w:hAnsi="Arial"/>
          <w:sz w:val="22"/>
          <w:szCs w:val="22"/>
        </w:rPr>
      </w:pPr>
      <w:r w:rsidRPr="009E32EE">
        <w:rPr>
          <w:rFonts w:ascii="Arial" w:hAnsi="Arial"/>
          <w:sz w:val="22"/>
          <w:szCs w:val="22"/>
          <w:highlight w:val="lightGray"/>
        </w:rPr>
        <w:t>Company</w:t>
      </w:r>
    </w:p>
    <w:p w:rsidR="004F7323" w:rsidRPr="008C6F0D" w:rsidRDefault="004F7323" w:rsidP="00E46971">
      <w:pPr>
        <w:widowControl w:val="0"/>
        <w:autoSpaceDE w:val="0"/>
        <w:autoSpaceDN w:val="0"/>
        <w:adjustRightInd w:val="0"/>
        <w:rPr>
          <w:rFonts w:ascii="Arial" w:hAnsi="Arial"/>
          <w:sz w:val="22"/>
          <w:szCs w:val="22"/>
        </w:rPr>
      </w:pPr>
      <w:r w:rsidRPr="009E32EE">
        <w:rPr>
          <w:rFonts w:ascii="Arial" w:hAnsi="Arial"/>
          <w:sz w:val="22"/>
          <w:szCs w:val="22"/>
          <w:highlight w:val="lightGray"/>
        </w:rPr>
        <w:t>Address</w:t>
      </w:r>
    </w:p>
    <w:p w:rsidR="004F7323" w:rsidRPr="008C6F0D" w:rsidRDefault="004F7323" w:rsidP="00E46971">
      <w:pPr>
        <w:widowControl w:val="0"/>
        <w:autoSpaceDE w:val="0"/>
        <w:autoSpaceDN w:val="0"/>
        <w:adjustRightInd w:val="0"/>
        <w:rPr>
          <w:rFonts w:ascii="Arial" w:hAnsi="Arial"/>
          <w:sz w:val="22"/>
          <w:szCs w:val="22"/>
        </w:rPr>
      </w:pPr>
      <w:r w:rsidRPr="009E32EE">
        <w:rPr>
          <w:rFonts w:ascii="Arial" w:hAnsi="Arial"/>
          <w:sz w:val="22"/>
          <w:szCs w:val="22"/>
          <w:highlight w:val="lightGray"/>
        </w:rPr>
        <w:t>City</w:t>
      </w:r>
      <w:r w:rsidR="008C6F0D" w:rsidRPr="008C6F0D">
        <w:rPr>
          <w:rFonts w:ascii="Arial" w:hAnsi="Arial"/>
          <w:sz w:val="22"/>
          <w:szCs w:val="22"/>
        </w:rPr>
        <w:t xml:space="preserve">, </w:t>
      </w:r>
      <w:r w:rsidRPr="009E32EE">
        <w:rPr>
          <w:rFonts w:ascii="Arial" w:hAnsi="Arial"/>
          <w:sz w:val="22"/>
          <w:szCs w:val="22"/>
          <w:highlight w:val="lightGray"/>
        </w:rPr>
        <w:t>State</w:t>
      </w:r>
      <w:r w:rsidRPr="008C6F0D">
        <w:rPr>
          <w:rFonts w:ascii="Arial" w:hAnsi="Arial"/>
          <w:sz w:val="22"/>
          <w:szCs w:val="22"/>
        </w:rPr>
        <w:t xml:space="preserve"> </w:t>
      </w:r>
      <w:r w:rsidRPr="009E32EE">
        <w:rPr>
          <w:rFonts w:ascii="Arial" w:hAnsi="Arial"/>
          <w:sz w:val="22"/>
          <w:szCs w:val="22"/>
          <w:highlight w:val="lightGray"/>
        </w:rPr>
        <w:t>Code</w:t>
      </w:r>
    </w:p>
    <w:p w:rsidR="00E46971" w:rsidRPr="008C6F0D" w:rsidRDefault="004F7323" w:rsidP="004F7323">
      <w:pPr>
        <w:widowControl w:val="0"/>
        <w:autoSpaceDE w:val="0"/>
        <w:autoSpaceDN w:val="0"/>
        <w:adjustRightInd w:val="0"/>
        <w:rPr>
          <w:rFonts w:ascii="Arial" w:hAnsi="Arial"/>
          <w:sz w:val="22"/>
          <w:szCs w:val="22"/>
        </w:rPr>
      </w:pPr>
      <w:r w:rsidRPr="009E32EE">
        <w:rPr>
          <w:rFonts w:ascii="Arial" w:hAnsi="Arial"/>
          <w:sz w:val="22"/>
          <w:szCs w:val="22"/>
          <w:highlight w:val="lightGray"/>
        </w:rPr>
        <w:t>Country</w:t>
      </w:r>
    </w:p>
    <w:p w:rsidR="00E46971" w:rsidRPr="008C6F0D" w:rsidRDefault="00E46971" w:rsidP="00E46971">
      <w:pPr>
        <w:widowControl w:val="0"/>
        <w:autoSpaceDE w:val="0"/>
        <w:autoSpaceDN w:val="0"/>
        <w:adjustRightInd w:val="0"/>
        <w:rPr>
          <w:rFonts w:ascii="Arial" w:hAnsi="Arial"/>
          <w:sz w:val="20"/>
          <w:szCs w:val="20"/>
        </w:rPr>
      </w:pPr>
    </w:p>
    <w:p w:rsidR="00E46971" w:rsidRPr="008C6F0D" w:rsidRDefault="00AB2A9F" w:rsidP="00E46971">
      <w:pPr>
        <w:widowControl w:val="0"/>
        <w:autoSpaceDE w:val="0"/>
        <w:autoSpaceDN w:val="0"/>
        <w:adjustRightInd w:val="0"/>
        <w:rPr>
          <w:rFonts w:ascii="Arial" w:hAnsi="Arial"/>
          <w:sz w:val="22"/>
          <w:szCs w:val="22"/>
        </w:rPr>
      </w:pPr>
      <w:r w:rsidRPr="009E32EE">
        <w:rPr>
          <w:rFonts w:ascii="Arial" w:hAnsi="Arial"/>
          <w:sz w:val="22"/>
          <w:szCs w:val="22"/>
          <w:highlight w:val="lightGray"/>
        </w:rPr>
        <w:t>Date</w:t>
      </w:r>
    </w:p>
    <w:p w:rsidR="00AB2A9F" w:rsidRPr="008C6F0D" w:rsidRDefault="00AB2A9F" w:rsidP="00E46971">
      <w:pPr>
        <w:widowControl w:val="0"/>
        <w:autoSpaceDE w:val="0"/>
        <w:autoSpaceDN w:val="0"/>
        <w:adjustRightInd w:val="0"/>
        <w:rPr>
          <w:rFonts w:ascii="Arial" w:hAnsi="Arial"/>
          <w:sz w:val="22"/>
          <w:szCs w:val="22"/>
        </w:rPr>
      </w:pPr>
    </w:p>
    <w:p w:rsidR="00E46971" w:rsidRPr="008C6F0D" w:rsidRDefault="00E46971" w:rsidP="00E46971">
      <w:pPr>
        <w:widowControl w:val="0"/>
        <w:autoSpaceDE w:val="0"/>
        <w:autoSpaceDN w:val="0"/>
        <w:adjustRightInd w:val="0"/>
        <w:rPr>
          <w:rFonts w:ascii="Arial" w:hAnsi="Arial"/>
          <w:sz w:val="22"/>
          <w:szCs w:val="22"/>
        </w:rPr>
      </w:pPr>
      <w:r w:rsidRPr="008C6F0D">
        <w:rPr>
          <w:rFonts w:ascii="Arial" w:hAnsi="Arial"/>
          <w:sz w:val="22"/>
          <w:szCs w:val="22"/>
        </w:rPr>
        <w:t xml:space="preserve">Dear </w:t>
      </w:r>
      <w:r w:rsidRPr="009E32EE">
        <w:rPr>
          <w:rFonts w:ascii="Arial" w:hAnsi="Arial"/>
          <w:sz w:val="22"/>
          <w:szCs w:val="22"/>
          <w:highlight w:val="lightGray"/>
        </w:rPr>
        <w:t>Name</w:t>
      </w:r>
      <w:r w:rsidRPr="008C6F0D">
        <w:rPr>
          <w:rFonts w:ascii="Arial" w:hAnsi="Arial"/>
          <w:sz w:val="22"/>
          <w:szCs w:val="22"/>
        </w:rPr>
        <w:t>:</w:t>
      </w:r>
    </w:p>
    <w:p w:rsidR="00E46971" w:rsidRPr="008C6F0D" w:rsidRDefault="00E46971" w:rsidP="00E46971">
      <w:pPr>
        <w:widowControl w:val="0"/>
        <w:autoSpaceDE w:val="0"/>
        <w:autoSpaceDN w:val="0"/>
        <w:adjustRightInd w:val="0"/>
        <w:rPr>
          <w:rFonts w:ascii="Arial" w:hAnsi="Arial"/>
          <w:sz w:val="22"/>
          <w:szCs w:val="22"/>
        </w:rPr>
      </w:pPr>
    </w:p>
    <w:p w:rsidR="00600E99" w:rsidRPr="008C6F0D" w:rsidRDefault="004F7323" w:rsidP="008C6F0D">
      <w:pPr>
        <w:widowControl w:val="0"/>
        <w:autoSpaceDE w:val="0"/>
        <w:autoSpaceDN w:val="0"/>
        <w:adjustRightInd w:val="0"/>
        <w:jc w:val="both"/>
        <w:rPr>
          <w:rFonts w:ascii="Arial" w:hAnsi="Arial"/>
          <w:sz w:val="22"/>
          <w:szCs w:val="22"/>
        </w:rPr>
      </w:pPr>
      <w:r w:rsidRPr="008C6F0D">
        <w:rPr>
          <w:rFonts w:ascii="Arial" w:hAnsi="Arial"/>
          <w:sz w:val="22"/>
          <w:szCs w:val="22"/>
        </w:rPr>
        <w:t xml:space="preserve">Cengage Learning is a leading provider of teaching, learning and research solutions for academic, professional and library markets worldwide.  To learn more about us and our products, please visit our website at </w:t>
      </w:r>
      <w:hyperlink r:id="rId7" w:history="1">
        <w:r w:rsidR="00600E99" w:rsidRPr="008C6F0D">
          <w:rPr>
            <w:rStyle w:val="Hyperlink"/>
            <w:rFonts w:ascii="Arial" w:hAnsi="Arial"/>
            <w:sz w:val="22"/>
            <w:szCs w:val="22"/>
          </w:rPr>
          <w:t>www.Cengage.com</w:t>
        </w:r>
      </w:hyperlink>
      <w:r w:rsidRPr="008C6F0D">
        <w:rPr>
          <w:rFonts w:ascii="Arial" w:hAnsi="Arial"/>
          <w:sz w:val="22"/>
          <w:szCs w:val="22"/>
        </w:rPr>
        <w:t>.</w:t>
      </w:r>
    </w:p>
    <w:p w:rsidR="00600E99" w:rsidRPr="008C6F0D" w:rsidRDefault="008C6F0D" w:rsidP="004F7323">
      <w:pPr>
        <w:widowControl w:val="0"/>
        <w:autoSpaceDE w:val="0"/>
        <w:autoSpaceDN w:val="0"/>
        <w:adjustRightInd w:val="0"/>
        <w:jc w:val="both"/>
        <w:rPr>
          <w:rFonts w:ascii="Arial" w:hAnsi="Arial"/>
          <w:sz w:val="22"/>
          <w:szCs w:val="22"/>
        </w:rPr>
      </w:pPr>
      <w:r w:rsidRPr="008C6F0D">
        <w:rPr>
          <w:rFonts w:ascii="Arial" w:hAnsi="Arial"/>
          <w:sz w:val="22"/>
          <w:szCs w:val="22"/>
        </w:rPr>
        <w:tab/>
      </w:r>
    </w:p>
    <w:p w:rsidR="00600E99" w:rsidRPr="008C6F0D" w:rsidRDefault="00600E99" w:rsidP="004F7323">
      <w:pPr>
        <w:widowControl w:val="0"/>
        <w:autoSpaceDE w:val="0"/>
        <w:autoSpaceDN w:val="0"/>
        <w:adjustRightInd w:val="0"/>
        <w:jc w:val="both"/>
        <w:rPr>
          <w:rFonts w:ascii="Arial" w:hAnsi="Arial"/>
          <w:sz w:val="22"/>
          <w:szCs w:val="22"/>
        </w:rPr>
      </w:pPr>
      <w:r w:rsidRPr="008C6F0D">
        <w:rPr>
          <w:rFonts w:ascii="Arial" w:hAnsi="Arial"/>
          <w:sz w:val="22"/>
          <w:szCs w:val="22"/>
        </w:rPr>
        <w:t xml:space="preserve">We are requesting permission to use your </w:t>
      </w:r>
      <w:r w:rsidRPr="008122C2">
        <w:rPr>
          <w:rFonts w:ascii="Arial" w:hAnsi="Arial"/>
          <w:b/>
          <w:sz w:val="22"/>
          <w:szCs w:val="22"/>
        </w:rPr>
        <w:t>Material</w:t>
      </w:r>
      <w:r w:rsidRPr="008C6F0D">
        <w:rPr>
          <w:rFonts w:ascii="Arial" w:hAnsi="Arial"/>
          <w:sz w:val="22"/>
          <w:szCs w:val="22"/>
        </w:rPr>
        <w:t xml:space="preserve"> defined below in our project:</w:t>
      </w:r>
    </w:p>
    <w:p w:rsidR="00600E99" w:rsidRDefault="00600E99" w:rsidP="004F7323">
      <w:pPr>
        <w:widowControl w:val="0"/>
        <w:autoSpaceDE w:val="0"/>
        <w:autoSpaceDN w:val="0"/>
        <w:adjustRightInd w:val="0"/>
        <w:jc w:val="both"/>
        <w:rPr>
          <w:rFonts w:ascii="Arial" w:hAnsi="Arial"/>
          <w:sz w:val="22"/>
          <w:szCs w:val="22"/>
        </w:rPr>
      </w:pPr>
    </w:p>
    <w:p w:rsidR="008122C2" w:rsidRPr="008122C2" w:rsidRDefault="008122C2" w:rsidP="004F7323">
      <w:pPr>
        <w:widowControl w:val="0"/>
        <w:autoSpaceDE w:val="0"/>
        <w:autoSpaceDN w:val="0"/>
        <w:adjustRightInd w:val="0"/>
        <w:jc w:val="both"/>
        <w:rPr>
          <w:rFonts w:ascii="Arial" w:hAnsi="Arial"/>
          <w:b/>
          <w:sz w:val="22"/>
          <w:szCs w:val="22"/>
        </w:rPr>
      </w:pPr>
      <w:r>
        <w:rPr>
          <w:rFonts w:ascii="Arial" w:hAnsi="Arial"/>
          <w:b/>
          <w:sz w:val="22"/>
          <w:szCs w:val="22"/>
        </w:rPr>
        <w:t xml:space="preserve">Cengage </w:t>
      </w:r>
      <w:r w:rsidR="003E440C">
        <w:rPr>
          <w:rFonts w:ascii="Arial" w:hAnsi="Arial"/>
          <w:b/>
          <w:sz w:val="22"/>
          <w:szCs w:val="22"/>
        </w:rPr>
        <w:t>Learning Program</w:t>
      </w:r>
      <w:r>
        <w:rPr>
          <w:rFonts w:ascii="Arial" w:hAnsi="Arial"/>
          <w:b/>
          <w:sz w:val="22"/>
          <w:szCs w:val="22"/>
        </w:rPr>
        <w:t>:</w:t>
      </w:r>
    </w:p>
    <w:p w:rsidR="00600E99" w:rsidRPr="008C6F0D" w:rsidRDefault="00600E99" w:rsidP="004F7323">
      <w:pPr>
        <w:widowControl w:val="0"/>
        <w:autoSpaceDE w:val="0"/>
        <w:autoSpaceDN w:val="0"/>
        <w:adjustRightInd w:val="0"/>
        <w:jc w:val="both"/>
        <w:rPr>
          <w:rFonts w:ascii="Arial" w:hAnsi="Arial"/>
          <w:sz w:val="22"/>
          <w:szCs w:val="22"/>
        </w:rPr>
      </w:pPr>
      <w:r w:rsidRPr="008C6F0D">
        <w:rPr>
          <w:rFonts w:ascii="Arial" w:hAnsi="Arial"/>
          <w:sz w:val="22"/>
          <w:szCs w:val="22"/>
        </w:rPr>
        <w:t>Tentative Title (the “</w:t>
      </w:r>
      <w:r w:rsidRPr="008122C2">
        <w:rPr>
          <w:rFonts w:ascii="Arial" w:hAnsi="Arial"/>
          <w:b/>
          <w:sz w:val="22"/>
          <w:szCs w:val="22"/>
        </w:rPr>
        <w:t>Work</w:t>
      </w:r>
      <w:r w:rsidRPr="008C6F0D">
        <w:rPr>
          <w:rFonts w:ascii="Arial" w:hAnsi="Arial"/>
          <w:sz w:val="22"/>
          <w:szCs w:val="22"/>
        </w:rPr>
        <w:t xml:space="preserve">”): </w:t>
      </w:r>
      <w:r w:rsidR="009E32EE">
        <w:rPr>
          <w:rFonts w:ascii="Arial" w:hAnsi="Arial"/>
          <w:sz w:val="22"/>
          <w:szCs w:val="22"/>
        </w:rPr>
        <w:t xml:space="preserve">Technology Education Learning Pathways: </w:t>
      </w:r>
      <w:r w:rsidR="009E32EE" w:rsidRPr="009E32EE">
        <w:rPr>
          <w:rFonts w:ascii="Arial" w:hAnsi="Arial"/>
          <w:sz w:val="22"/>
          <w:szCs w:val="22"/>
          <w:highlight w:val="lightGray"/>
        </w:rPr>
        <w:t>Introduction to Materials and Manufacturing</w:t>
      </w:r>
    </w:p>
    <w:p w:rsidR="00600E99" w:rsidRPr="008C6F0D" w:rsidRDefault="00600E99" w:rsidP="004F7323">
      <w:pPr>
        <w:widowControl w:val="0"/>
        <w:autoSpaceDE w:val="0"/>
        <w:autoSpaceDN w:val="0"/>
        <w:adjustRightInd w:val="0"/>
        <w:jc w:val="both"/>
        <w:rPr>
          <w:rFonts w:ascii="Arial" w:hAnsi="Arial"/>
          <w:sz w:val="22"/>
          <w:szCs w:val="22"/>
        </w:rPr>
      </w:pPr>
      <w:r w:rsidRPr="008C6F0D">
        <w:rPr>
          <w:rFonts w:ascii="Arial" w:hAnsi="Arial"/>
          <w:sz w:val="22"/>
          <w:szCs w:val="22"/>
        </w:rPr>
        <w:t xml:space="preserve">Author: </w:t>
      </w:r>
      <w:r w:rsidR="009E32EE">
        <w:rPr>
          <w:rFonts w:ascii="Arial" w:hAnsi="Arial"/>
          <w:sz w:val="22"/>
          <w:szCs w:val="22"/>
        </w:rPr>
        <w:t xml:space="preserve">Hacker </w:t>
      </w:r>
      <w:proofErr w:type="gramStart"/>
      <w:r w:rsidR="009E32EE">
        <w:rPr>
          <w:rFonts w:ascii="Arial" w:hAnsi="Arial"/>
          <w:sz w:val="22"/>
          <w:szCs w:val="22"/>
        </w:rPr>
        <w:t>et</w:t>
      </w:r>
      <w:proofErr w:type="gramEnd"/>
      <w:r w:rsidR="009E32EE">
        <w:rPr>
          <w:rFonts w:ascii="Arial" w:hAnsi="Arial"/>
          <w:sz w:val="22"/>
          <w:szCs w:val="22"/>
        </w:rPr>
        <w:t xml:space="preserve">. </w:t>
      </w:r>
      <w:proofErr w:type="gramStart"/>
      <w:r w:rsidR="009E32EE">
        <w:rPr>
          <w:rFonts w:ascii="Arial" w:hAnsi="Arial"/>
          <w:sz w:val="22"/>
          <w:szCs w:val="22"/>
        </w:rPr>
        <w:t>al</w:t>
      </w:r>
      <w:proofErr w:type="gramEnd"/>
      <w:r w:rsidR="009E32EE">
        <w:rPr>
          <w:rFonts w:ascii="Arial" w:hAnsi="Arial"/>
          <w:sz w:val="22"/>
          <w:szCs w:val="22"/>
        </w:rPr>
        <w:t>.</w:t>
      </w:r>
    </w:p>
    <w:p w:rsidR="00600E99" w:rsidRPr="008C6F0D" w:rsidRDefault="00600E99" w:rsidP="004F7323">
      <w:pPr>
        <w:widowControl w:val="0"/>
        <w:autoSpaceDE w:val="0"/>
        <w:autoSpaceDN w:val="0"/>
        <w:adjustRightInd w:val="0"/>
        <w:jc w:val="both"/>
        <w:rPr>
          <w:rFonts w:ascii="Arial" w:hAnsi="Arial"/>
          <w:sz w:val="22"/>
          <w:szCs w:val="22"/>
        </w:rPr>
      </w:pPr>
    </w:p>
    <w:p w:rsidR="00AB2A9F" w:rsidRPr="00FD5FA0" w:rsidRDefault="00AB2A9F" w:rsidP="00AB2A9F">
      <w:pPr>
        <w:widowControl w:val="0"/>
        <w:autoSpaceDE w:val="0"/>
        <w:autoSpaceDN w:val="0"/>
        <w:adjustRightInd w:val="0"/>
        <w:ind w:firstLine="720"/>
        <w:jc w:val="both"/>
        <w:rPr>
          <w:rFonts w:ascii="Arial" w:hAnsi="Arial"/>
          <w:sz w:val="22"/>
          <w:szCs w:val="22"/>
        </w:rPr>
      </w:pPr>
      <w:r w:rsidRPr="00FD5FA0">
        <w:rPr>
          <w:rFonts w:ascii="Arial" w:hAnsi="Arial"/>
          <w:sz w:val="22"/>
          <w:szCs w:val="22"/>
        </w:rPr>
        <w:t>All Editions/Unlimited Quantity</w:t>
      </w:r>
    </w:p>
    <w:p w:rsidR="00600E99" w:rsidRPr="00FD5FA0" w:rsidRDefault="00600E99" w:rsidP="004F7323">
      <w:pPr>
        <w:widowControl w:val="0"/>
        <w:autoSpaceDE w:val="0"/>
        <w:autoSpaceDN w:val="0"/>
        <w:adjustRightInd w:val="0"/>
        <w:jc w:val="both"/>
        <w:rPr>
          <w:rFonts w:ascii="Arial" w:hAnsi="Arial"/>
          <w:sz w:val="22"/>
          <w:szCs w:val="22"/>
        </w:rPr>
      </w:pPr>
    </w:p>
    <w:p w:rsidR="003B29EA" w:rsidRDefault="003B29EA" w:rsidP="004F7323">
      <w:pPr>
        <w:widowControl w:val="0"/>
        <w:autoSpaceDE w:val="0"/>
        <w:autoSpaceDN w:val="0"/>
        <w:adjustRightInd w:val="0"/>
        <w:jc w:val="both"/>
        <w:rPr>
          <w:rFonts w:ascii="Arial" w:hAnsi="Arial"/>
          <w:sz w:val="22"/>
          <w:szCs w:val="22"/>
        </w:rPr>
      </w:pPr>
      <w:r w:rsidRPr="00FD5FA0">
        <w:rPr>
          <w:rFonts w:ascii="Arial" w:hAnsi="Arial"/>
          <w:sz w:val="22"/>
          <w:szCs w:val="22"/>
        </w:rPr>
        <w:tab/>
      </w:r>
      <w:r w:rsidR="00FD5FA0" w:rsidRPr="00FD5FA0">
        <w:rPr>
          <w:rFonts w:ascii="Arial" w:hAnsi="Arial"/>
          <w:sz w:val="22"/>
          <w:szCs w:val="22"/>
        </w:rPr>
        <w:t>All Languages</w:t>
      </w:r>
    </w:p>
    <w:p w:rsidR="003B29EA" w:rsidRPr="008C6F0D" w:rsidRDefault="003B29EA" w:rsidP="004F7323">
      <w:pPr>
        <w:widowControl w:val="0"/>
        <w:autoSpaceDE w:val="0"/>
        <w:autoSpaceDN w:val="0"/>
        <w:adjustRightInd w:val="0"/>
        <w:jc w:val="both"/>
        <w:rPr>
          <w:rFonts w:ascii="Arial" w:hAnsi="Arial"/>
          <w:sz w:val="22"/>
          <w:szCs w:val="22"/>
        </w:rPr>
      </w:pPr>
    </w:p>
    <w:p w:rsidR="00AB2A9F" w:rsidRDefault="00600E99" w:rsidP="004F7323">
      <w:pPr>
        <w:widowControl w:val="0"/>
        <w:autoSpaceDE w:val="0"/>
        <w:autoSpaceDN w:val="0"/>
        <w:adjustRightInd w:val="0"/>
        <w:jc w:val="both"/>
        <w:rPr>
          <w:rFonts w:ascii="Arial" w:hAnsi="Arial"/>
          <w:sz w:val="22"/>
          <w:szCs w:val="22"/>
        </w:rPr>
      </w:pPr>
      <w:r w:rsidRPr="00181830">
        <w:rPr>
          <w:rFonts w:ascii="Arial" w:hAnsi="Arial"/>
          <w:sz w:val="22"/>
          <w:szCs w:val="22"/>
        </w:rPr>
        <w:t>As a provider of learning solutions, we create and offer to our learners a number of products in connection with our core offering, traditionally a print and/or electronic book or reference product.  By choosing to purchase our product(s), our learners have the option of using and benefiting from additional materials.  These materials may include, but are not limited to, products targeting specific audiences (e.g. translations for non-English speakers or customized version</w:t>
      </w:r>
      <w:r w:rsidR="009049BD" w:rsidRPr="00181830">
        <w:rPr>
          <w:rFonts w:ascii="Arial" w:hAnsi="Arial"/>
          <w:sz w:val="22"/>
          <w:szCs w:val="22"/>
        </w:rPr>
        <w:t>s</w:t>
      </w:r>
      <w:r w:rsidRPr="00181830">
        <w:rPr>
          <w:rFonts w:ascii="Arial" w:hAnsi="Arial"/>
          <w:sz w:val="22"/>
          <w:szCs w:val="22"/>
        </w:rPr>
        <w:t>), products designed to improve the learner’s comprehension or user experience (e.g. workbooks)</w:t>
      </w:r>
      <w:r w:rsidR="00156C8E" w:rsidRPr="00181830">
        <w:rPr>
          <w:rFonts w:ascii="Arial" w:hAnsi="Arial"/>
          <w:sz w:val="22"/>
          <w:szCs w:val="22"/>
        </w:rPr>
        <w:t>, and</w:t>
      </w:r>
      <w:r w:rsidR="009049BD" w:rsidRPr="00181830">
        <w:rPr>
          <w:rFonts w:ascii="Arial" w:hAnsi="Arial"/>
          <w:sz w:val="22"/>
          <w:szCs w:val="22"/>
        </w:rPr>
        <w:t>/or</w:t>
      </w:r>
      <w:r w:rsidR="00156C8E" w:rsidRPr="00181830">
        <w:rPr>
          <w:rFonts w:ascii="Arial" w:hAnsi="Arial"/>
          <w:sz w:val="22"/>
          <w:szCs w:val="22"/>
        </w:rPr>
        <w:t xml:space="preserve"> related promotional materials</w:t>
      </w:r>
      <w:r w:rsidRPr="00181830">
        <w:rPr>
          <w:rFonts w:ascii="Arial" w:hAnsi="Arial"/>
          <w:sz w:val="22"/>
          <w:szCs w:val="22"/>
        </w:rPr>
        <w:t xml:space="preserve">.  All such related materials are included </w:t>
      </w:r>
      <w:r w:rsidR="00AB2A9F" w:rsidRPr="00181830">
        <w:rPr>
          <w:rFonts w:ascii="Arial" w:hAnsi="Arial"/>
          <w:sz w:val="22"/>
          <w:szCs w:val="22"/>
        </w:rPr>
        <w:t>in the</w:t>
      </w:r>
      <w:r w:rsidRPr="00181830">
        <w:rPr>
          <w:rFonts w:ascii="Arial" w:hAnsi="Arial"/>
          <w:sz w:val="22"/>
          <w:szCs w:val="22"/>
        </w:rPr>
        <w:t xml:space="preserve"> above definition of “Work.”  </w:t>
      </w:r>
      <w:r w:rsidR="00CB0E1C" w:rsidRPr="00181830">
        <w:rPr>
          <w:rFonts w:ascii="Arial" w:hAnsi="Arial"/>
          <w:sz w:val="22"/>
          <w:szCs w:val="22"/>
        </w:rPr>
        <w:t xml:space="preserve">Your Material may be used throughout the Work, but always within the same context as in the core offering. </w:t>
      </w:r>
    </w:p>
    <w:p w:rsidR="00FD5FA0" w:rsidRDefault="00FD5FA0" w:rsidP="004F7323">
      <w:pPr>
        <w:widowControl w:val="0"/>
        <w:autoSpaceDE w:val="0"/>
        <w:autoSpaceDN w:val="0"/>
        <w:adjustRightInd w:val="0"/>
        <w:jc w:val="both"/>
        <w:rPr>
          <w:rFonts w:ascii="Arial" w:hAnsi="Arial"/>
          <w:b/>
          <w:sz w:val="22"/>
          <w:szCs w:val="22"/>
        </w:rPr>
      </w:pPr>
    </w:p>
    <w:p w:rsidR="00AB2A9F" w:rsidRPr="00181830" w:rsidRDefault="00AB2A9F" w:rsidP="004F7323">
      <w:pPr>
        <w:widowControl w:val="0"/>
        <w:autoSpaceDE w:val="0"/>
        <w:autoSpaceDN w:val="0"/>
        <w:adjustRightInd w:val="0"/>
        <w:jc w:val="both"/>
        <w:rPr>
          <w:rFonts w:ascii="Arial" w:hAnsi="Arial"/>
          <w:sz w:val="22"/>
          <w:szCs w:val="22"/>
        </w:rPr>
      </w:pPr>
      <w:r w:rsidRPr="008122C2">
        <w:rPr>
          <w:rFonts w:ascii="Arial" w:hAnsi="Arial"/>
          <w:b/>
          <w:sz w:val="22"/>
          <w:szCs w:val="22"/>
        </w:rPr>
        <w:t>Material</w:t>
      </w:r>
      <w:r w:rsidRPr="00181830">
        <w:rPr>
          <w:rFonts w:ascii="Arial" w:hAnsi="Arial"/>
          <w:sz w:val="22"/>
          <w:szCs w:val="22"/>
        </w:rPr>
        <w:t xml:space="preserve">: </w:t>
      </w:r>
      <w:r w:rsidRPr="009E32EE">
        <w:rPr>
          <w:rFonts w:ascii="Arial" w:hAnsi="Arial"/>
          <w:sz w:val="22"/>
          <w:szCs w:val="22"/>
          <w:highlight w:val="lightGray"/>
        </w:rPr>
        <w:t>Material Title</w:t>
      </w:r>
      <w:r w:rsidRPr="00181830">
        <w:rPr>
          <w:rFonts w:ascii="Arial" w:hAnsi="Arial"/>
          <w:sz w:val="22"/>
          <w:szCs w:val="22"/>
        </w:rPr>
        <w:t xml:space="preserve"> </w:t>
      </w:r>
      <w:r w:rsidRPr="00FD5FA0">
        <w:rPr>
          <w:rFonts w:ascii="Arial" w:hAnsi="Arial"/>
          <w:sz w:val="22"/>
          <w:szCs w:val="22"/>
          <w:highlight w:val="lightGray"/>
        </w:rPr>
        <w:t>(Attached hereto)</w:t>
      </w:r>
    </w:p>
    <w:p w:rsidR="00AB2A9F" w:rsidRPr="00181830" w:rsidRDefault="00AB2A9F" w:rsidP="004F7323">
      <w:pPr>
        <w:widowControl w:val="0"/>
        <w:autoSpaceDE w:val="0"/>
        <w:autoSpaceDN w:val="0"/>
        <w:adjustRightInd w:val="0"/>
        <w:jc w:val="both"/>
        <w:rPr>
          <w:rFonts w:ascii="Arial" w:hAnsi="Arial"/>
          <w:sz w:val="22"/>
          <w:szCs w:val="22"/>
        </w:rPr>
      </w:pPr>
      <w:r w:rsidRPr="00181830">
        <w:rPr>
          <w:rFonts w:ascii="Arial" w:hAnsi="Arial"/>
          <w:sz w:val="22"/>
          <w:szCs w:val="22"/>
        </w:rPr>
        <w:t xml:space="preserve">Description: </w:t>
      </w:r>
      <w:r w:rsidRPr="00FD5FA0">
        <w:rPr>
          <w:rFonts w:ascii="Arial" w:hAnsi="Arial"/>
          <w:sz w:val="22"/>
          <w:szCs w:val="22"/>
          <w:highlight w:val="lightGray"/>
        </w:rPr>
        <w:t>Short Description</w:t>
      </w:r>
    </w:p>
    <w:p w:rsidR="00AB2A9F" w:rsidRPr="00181830" w:rsidRDefault="00AB2A9F" w:rsidP="004F7323">
      <w:pPr>
        <w:widowControl w:val="0"/>
        <w:autoSpaceDE w:val="0"/>
        <w:autoSpaceDN w:val="0"/>
        <w:adjustRightInd w:val="0"/>
        <w:jc w:val="both"/>
        <w:rPr>
          <w:rFonts w:ascii="Arial" w:hAnsi="Arial"/>
          <w:sz w:val="22"/>
          <w:szCs w:val="22"/>
        </w:rPr>
      </w:pPr>
      <w:r w:rsidRPr="00181830">
        <w:rPr>
          <w:rFonts w:ascii="Arial" w:hAnsi="Arial"/>
          <w:sz w:val="22"/>
          <w:szCs w:val="22"/>
        </w:rPr>
        <w:t xml:space="preserve">Rights Holder: </w:t>
      </w:r>
      <w:r w:rsidRPr="00FD5FA0">
        <w:rPr>
          <w:rFonts w:ascii="Arial" w:hAnsi="Arial"/>
          <w:sz w:val="22"/>
          <w:szCs w:val="22"/>
          <w:highlight w:val="lightGray"/>
        </w:rPr>
        <w:t>Rights Holder</w:t>
      </w:r>
      <w:r w:rsidRPr="00181830">
        <w:rPr>
          <w:rFonts w:ascii="Arial" w:hAnsi="Arial"/>
          <w:sz w:val="22"/>
          <w:szCs w:val="22"/>
        </w:rPr>
        <w:tab/>
      </w:r>
      <w:r w:rsidRPr="00181830">
        <w:rPr>
          <w:rFonts w:ascii="Arial" w:hAnsi="Arial"/>
          <w:sz w:val="22"/>
          <w:szCs w:val="22"/>
        </w:rPr>
        <w:tab/>
        <w:t xml:space="preserve">Publish Date: </w:t>
      </w:r>
      <w:r w:rsidR="009E32EE">
        <w:rPr>
          <w:rFonts w:ascii="Arial" w:hAnsi="Arial"/>
          <w:sz w:val="22"/>
          <w:szCs w:val="22"/>
        </w:rPr>
        <w:t>September 2014</w:t>
      </w:r>
    </w:p>
    <w:p w:rsidR="00AB2A9F" w:rsidRPr="00181830" w:rsidRDefault="00AB2A9F" w:rsidP="004F7323">
      <w:pPr>
        <w:widowControl w:val="0"/>
        <w:autoSpaceDE w:val="0"/>
        <w:autoSpaceDN w:val="0"/>
        <w:adjustRightInd w:val="0"/>
        <w:jc w:val="both"/>
        <w:rPr>
          <w:rFonts w:ascii="Arial" w:hAnsi="Arial"/>
          <w:sz w:val="22"/>
          <w:szCs w:val="22"/>
        </w:rPr>
      </w:pPr>
      <w:r w:rsidRPr="00181830">
        <w:rPr>
          <w:rFonts w:ascii="Arial" w:hAnsi="Arial"/>
          <w:sz w:val="22"/>
          <w:szCs w:val="22"/>
        </w:rPr>
        <w:t>ISBN: {{</w:t>
      </w:r>
      <w:r w:rsidR="009E32EE">
        <w:rPr>
          <w:rFonts w:ascii="Arial" w:hAnsi="Arial"/>
          <w:sz w:val="22"/>
          <w:szCs w:val="22"/>
        </w:rPr>
        <w:t>TBD</w:t>
      </w:r>
      <w:r w:rsidRPr="00181830">
        <w:rPr>
          <w:rFonts w:ascii="Arial" w:hAnsi="Arial"/>
          <w:sz w:val="22"/>
          <w:szCs w:val="22"/>
        </w:rPr>
        <w:t>}}</w:t>
      </w:r>
      <w:r w:rsidRPr="00181830">
        <w:rPr>
          <w:rFonts w:ascii="Arial" w:hAnsi="Arial"/>
          <w:sz w:val="22"/>
          <w:szCs w:val="22"/>
        </w:rPr>
        <w:tab/>
      </w:r>
      <w:r w:rsidRPr="00181830">
        <w:rPr>
          <w:rFonts w:ascii="Arial" w:hAnsi="Arial"/>
          <w:sz w:val="22"/>
          <w:szCs w:val="22"/>
        </w:rPr>
        <w:tab/>
      </w:r>
      <w:r w:rsidRPr="00181830">
        <w:rPr>
          <w:rFonts w:ascii="Arial" w:hAnsi="Arial"/>
          <w:sz w:val="22"/>
          <w:szCs w:val="22"/>
        </w:rPr>
        <w:tab/>
      </w:r>
      <w:r w:rsidRPr="00181830">
        <w:rPr>
          <w:rFonts w:ascii="Arial" w:hAnsi="Arial"/>
          <w:sz w:val="22"/>
          <w:szCs w:val="22"/>
        </w:rPr>
        <w:tab/>
        <w:t xml:space="preserve">Author: </w:t>
      </w:r>
      <w:r w:rsidR="009E32EE">
        <w:rPr>
          <w:rFonts w:ascii="Arial" w:hAnsi="Arial"/>
          <w:sz w:val="22"/>
          <w:szCs w:val="22"/>
        </w:rPr>
        <w:t xml:space="preserve">Hacker </w:t>
      </w:r>
      <w:proofErr w:type="gramStart"/>
      <w:r w:rsidR="009E32EE">
        <w:rPr>
          <w:rFonts w:ascii="Arial" w:hAnsi="Arial"/>
          <w:sz w:val="22"/>
          <w:szCs w:val="22"/>
        </w:rPr>
        <w:t>et</w:t>
      </w:r>
      <w:proofErr w:type="gramEnd"/>
      <w:r w:rsidR="009E32EE">
        <w:rPr>
          <w:rFonts w:ascii="Arial" w:hAnsi="Arial"/>
          <w:sz w:val="22"/>
          <w:szCs w:val="22"/>
        </w:rPr>
        <w:t xml:space="preserve">. </w:t>
      </w:r>
      <w:proofErr w:type="gramStart"/>
      <w:r w:rsidR="009E32EE">
        <w:rPr>
          <w:rFonts w:ascii="Arial" w:hAnsi="Arial"/>
          <w:sz w:val="22"/>
          <w:szCs w:val="22"/>
        </w:rPr>
        <w:t>al</w:t>
      </w:r>
      <w:proofErr w:type="gramEnd"/>
      <w:r w:rsidR="009E32EE">
        <w:rPr>
          <w:rFonts w:ascii="Arial" w:hAnsi="Arial"/>
          <w:sz w:val="22"/>
          <w:szCs w:val="22"/>
        </w:rPr>
        <w:t>.</w:t>
      </w:r>
      <w:r w:rsidRPr="00181830">
        <w:rPr>
          <w:rFonts w:ascii="Arial" w:hAnsi="Arial"/>
          <w:sz w:val="22"/>
          <w:szCs w:val="22"/>
        </w:rPr>
        <w:tab/>
      </w:r>
      <w:r w:rsidRPr="00181830">
        <w:rPr>
          <w:rFonts w:ascii="Arial" w:hAnsi="Arial"/>
          <w:sz w:val="22"/>
          <w:szCs w:val="22"/>
        </w:rPr>
        <w:tab/>
      </w:r>
      <w:r w:rsidRPr="00181830">
        <w:rPr>
          <w:rFonts w:ascii="Arial" w:hAnsi="Arial"/>
          <w:sz w:val="22"/>
          <w:szCs w:val="22"/>
        </w:rPr>
        <w:tab/>
      </w:r>
    </w:p>
    <w:p w:rsidR="00AB2A9F" w:rsidRPr="00181830" w:rsidRDefault="00AB2A9F" w:rsidP="004F7323">
      <w:pPr>
        <w:widowControl w:val="0"/>
        <w:autoSpaceDE w:val="0"/>
        <w:autoSpaceDN w:val="0"/>
        <w:adjustRightInd w:val="0"/>
        <w:jc w:val="both"/>
        <w:rPr>
          <w:rFonts w:ascii="Arial" w:hAnsi="Arial"/>
          <w:sz w:val="22"/>
          <w:szCs w:val="22"/>
        </w:rPr>
      </w:pPr>
    </w:p>
    <w:p w:rsidR="00AB2A9F" w:rsidRPr="00181830" w:rsidRDefault="00AB2A9F" w:rsidP="004F7323">
      <w:pPr>
        <w:widowControl w:val="0"/>
        <w:autoSpaceDE w:val="0"/>
        <w:autoSpaceDN w:val="0"/>
        <w:adjustRightInd w:val="0"/>
        <w:jc w:val="both"/>
        <w:rPr>
          <w:rFonts w:ascii="Arial" w:hAnsi="Arial"/>
          <w:sz w:val="22"/>
          <w:szCs w:val="22"/>
        </w:rPr>
      </w:pPr>
      <w:r w:rsidRPr="00181830">
        <w:rPr>
          <w:rFonts w:ascii="Arial" w:hAnsi="Arial"/>
          <w:sz w:val="22"/>
          <w:szCs w:val="22"/>
        </w:rPr>
        <w:t xml:space="preserve">We will include a standard credit with the </w:t>
      </w:r>
      <w:r w:rsidRPr="00B01D40">
        <w:rPr>
          <w:rFonts w:ascii="Arial" w:hAnsi="Arial"/>
          <w:b/>
          <w:sz w:val="22"/>
          <w:szCs w:val="22"/>
        </w:rPr>
        <w:t>Material</w:t>
      </w:r>
      <w:r w:rsidRPr="00181830">
        <w:rPr>
          <w:rFonts w:ascii="Arial" w:hAnsi="Arial"/>
          <w:sz w:val="22"/>
          <w:szCs w:val="22"/>
        </w:rPr>
        <w:t>.</w:t>
      </w:r>
    </w:p>
    <w:p w:rsidR="00AB2A9F" w:rsidRPr="00181830" w:rsidRDefault="00AB2A9F" w:rsidP="004F7323">
      <w:pPr>
        <w:widowControl w:val="0"/>
        <w:autoSpaceDE w:val="0"/>
        <w:autoSpaceDN w:val="0"/>
        <w:adjustRightInd w:val="0"/>
        <w:jc w:val="both"/>
        <w:rPr>
          <w:rFonts w:ascii="Arial" w:hAnsi="Arial"/>
          <w:sz w:val="22"/>
          <w:szCs w:val="22"/>
        </w:rPr>
      </w:pPr>
    </w:p>
    <w:p w:rsidR="001D3D27" w:rsidRPr="008C6F0D" w:rsidRDefault="00CB0E1C" w:rsidP="004F7323">
      <w:pPr>
        <w:widowControl w:val="0"/>
        <w:autoSpaceDE w:val="0"/>
        <w:autoSpaceDN w:val="0"/>
        <w:adjustRightInd w:val="0"/>
        <w:jc w:val="both"/>
        <w:rPr>
          <w:rFonts w:ascii="Arial" w:hAnsi="Arial"/>
          <w:sz w:val="22"/>
          <w:szCs w:val="22"/>
        </w:rPr>
      </w:pPr>
      <w:r w:rsidRPr="00181830">
        <w:rPr>
          <w:rFonts w:ascii="Arial" w:hAnsi="Arial"/>
          <w:sz w:val="22"/>
          <w:szCs w:val="22"/>
        </w:rPr>
        <w:t>Cengage Learning/Nelson Education and</w:t>
      </w:r>
      <w:r w:rsidR="008164AA" w:rsidRPr="00181830">
        <w:rPr>
          <w:rFonts w:ascii="Arial" w:hAnsi="Arial"/>
          <w:sz w:val="22"/>
          <w:szCs w:val="22"/>
        </w:rPr>
        <w:t xml:space="preserve"> </w:t>
      </w:r>
      <w:r w:rsidR="00AB2A9F" w:rsidRPr="00181830">
        <w:rPr>
          <w:rFonts w:ascii="Arial" w:hAnsi="Arial"/>
          <w:sz w:val="22"/>
          <w:szCs w:val="22"/>
        </w:rPr>
        <w:t xml:space="preserve">its respective </w:t>
      </w:r>
      <w:r w:rsidRPr="00181830">
        <w:rPr>
          <w:rFonts w:ascii="Arial" w:hAnsi="Arial"/>
          <w:sz w:val="22"/>
          <w:szCs w:val="22"/>
        </w:rPr>
        <w:t xml:space="preserve">partners, </w:t>
      </w:r>
      <w:r w:rsidR="00AB2A9F" w:rsidRPr="00181830">
        <w:rPr>
          <w:rFonts w:ascii="Arial" w:hAnsi="Arial"/>
          <w:sz w:val="22"/>
          <w:szCs w:val="22"/>
        </w:rPr>
        <w:t>affiliates, subsidiaries</w:t>
      </w:r>
      <w:r w:rsidR="0017689E" w:rsidRPr="00181830">
        <w:rPr>
          <w:rFonts w:ascii="Arial" w:hAnsi="Arial"/>
          <w:sz w:val="22"/>
          <w:szCs w:val="22"/>
        </w:rPr>
        <w:t xml:space="preserve">, </w:t>
      </w:r>
      <w:r w:rsidR="00AB2A9F" w:rsidRPr="00181830">
        <w:rPr>
          <w:rFonts w:ascii="Arial" w:hAnsi="Arial"/>
          <w:sz w:val="22"/>
          <w:szCs w:val="22"/>
        </w:rPr>
        <w:t>divisions</w:t>
      </w:r>
      <w:r w:rsidR="0017689E" w:rsidRPr="00181830">
        <w:rPr>
          <w:rFonts w:ascii="Arial" w:hAnsi="Arial"/>
          <w:sz w:val="22"/>
          <w:szCs w:val="22"/>
        </w:rPr>
        <w:t xml:space="preserve"> and assigns</w:t>
      </w:r>
      <w:r w:rsidR="00AB2A9F" w:rsidRPr="00181830">
        <w:rPr>
          <w:rFonts w:ascii="Arial" w:hAnsi="Arial"/>
          <w:sz w:val="22"/>
          <w:szCs w:val="22"/>
        </w:rPr>
        <w:t xml:space="preserve"> hereby request, and you hereby grant</w:t>
      </w:r>
      <w:r w:rsidR="009049BD" w:rsidRPr="00181830">
        <w:rPr>
          <w:rFonts w:ascii="Arial" w:hAnsi="Arial"/>
          <w:sz w:val="22"/>
          <w:szCs w:val="22"/>
        </w:rPr>
        <w:t>,</w:t>
      </w:r>
      <w:r w:rsidR="00AB2A9F" w:rsidRPr="00181830">
        <w:rPr>
          <w:rFonts w:ascii="Arial" w:hAnsi="Arial"/>
          <w:sz w:val="22"/>
          <w:szCs w:val="22"/>
        </w:rPr>
        <w:t xml:space="preserve"> a non-exclusive, worldwide license to publish, reproduce, distribute, </w:t>
      </w:r>
      <w:r w:rsidR="007F05E0">
        <w:rPr>
          <w:rFonts w:ascii="Arial" w:hAnsi="Arial"/>
          <w:sz w:val="22"/>
          <w:szCs w:val="22"/>
        </w:rPr>
        <w:t xml:space="preserve">publicly </w:t>
      </w:r>
      <w:r w:rsidR="00AB2A9F" w:rsidRPr="00181830">
        <w:rPr>
          <w:rFonts w:ascii="Arial" w:hAnsi="Arial"/>
          <w:sz w:val="22"/>
          <w:szCs w:val="22"/>
        </w:rPr>
        <w:t>display, license</w:t>
      </w:r>
      <w:r w:rsidR="00AB2A9F" w:rsidRPr="00FD5FA0">
        <w:rPr>
          <w:rFonts w:ascii="Arial" w:hAnsi="Arial"/>
          <w:sz w:val="22"/>
          <w:szCs w:val="22"/>
        </w:rPr>
        <w:t>, translate</w:t>
      </w:r>
      <w:r w:rsidR="003B29EA" w:rsidRPr="00FD5FA0">
        <w:rPr>
          <w:rFonts w:ascii="Arial" w:hAnsi="Arial"/>
          <w:sz w:val="22"/>
          <w:szCs w:val="22"/>
        </w:rPr>
        <w:t xml:space="preserve"> (if requested)</w:t>
      </w:r>
      <w:r w:rsidR="00AB2A9F" w:rsidRPr="00FD5FA0">
        <w:rPr>
          <w:rFonts w:ascii="Arial" w:hAnsi="Arial"/>
          <w:sz w:val="22"/>
          <w:szCs w:val="22"/>
        </w:rPr>
        <w:t>, perform</w:t>
      </w:r>
      <w:r w:rsidR="00AB2A9F" w:rsidRPr="00181830">
        <w:rPr>
          <w:rFonts w:ascii="Arial" w:hAnsi="Arial"/>
          <w:sz w:val="22"/>
          <w:szCs w:val="22"/>
        </w:rPr>
        <w:t>, create non-dramatic recordings and</w:t>
      </w:r>
      <w:r w:rsidR="007F05E0">
        <w:rPr>
          <w:rFonts w:ascii="Arial" w:hAnsi="Arial"/>
          <w:sz w:val="22"/>
          <w:szCs w:val="22"/>
        </w:rPr>
        <w:t>/or</w:t>
      </w:r>
      <w:r w:rsidR="00AB2A9F" w:rsidRPr="00181830">
        <w:rPr>
          <w:rFonts w:ascii="Arial" w:hAnsi="Arial"/>
          <w:sz w:val="22"/>
          <w:szCs w:val="22"/>
        </w:rPr>
        <w:t xml:space="preserve"> otherwise include the </w:t>
      </w:r>
      <w:r w:rsidR="00AB2A9F" w:rsidRPr="00B01D40">
        <w:rPr>
          <w:rFonts w:ascii="Arial" w:hAnsi="Arial"/>
          <w:b/>
          <w:sz w:val="22"/>
          <w:szCs w:val="22"/>
        </w:rPr>
        <w:t>Material</w:t>
      </w:r>
      <w:r w:rsidR="00AB2A9F" w:rsidRPr="00181830">
        <w:rPr>
          <w:rFonts w:ascii="Arial" w:hAnsi="Arial"/>
          <w:sz w:val="22"/>
          <w:szCs w:val="22"/>
        </w:rPr>
        <w:t xml:space="preserve"> in </w:t>
      </w:r>
      <w:r w:rsidR="007F05E0">
        <w:rPr>
          <w:rFonts w:ascii="Arial" w:hAnsi="Arial"/>
          <w:sz w:val="22"/>
          <w:szCs w:val="22"/>
        </w:rPr>
        <w:t xml:space="preserve">this and future editions and versions of </w:t>
      </w:r>
      <w:r w:rsidR="00AB2A9F" w:rsidRPr="00181830">
        <w:rPr>
          <w:rFonts w:ascii="Arial" w:hAnsi="Arial"/>
          <w:sz w:val="22"/>
          <w:szCs w:val="22"/>
        </w:rPr>
        <w:t xml:space="preserve">the </w:t>
      </w:r>
      <w:r w:rsidR="00AB2A9F" w:rsidRPr="00B01D40">
        <w:rPr>
          <w:rFonts w:ascii="Arial" w:hAnsi="Arial"/>
          <w:b/>
          <w:sz w:val="22"/>
          <w:szCs w:val="22"/>
        </w:rPr>
        <w:t>Work</w:t>
      </w:r>
      <w:r w:rsidR="007F05E0">
        <w:rPr>
          <w:rFonts w:ascii="Arial" w:hAnsi="Arial"/>
          <w:b/>
          <w:sz w:val="22"/>
          <w:szCs w:val="22"/>
        </w:rPr>
        <w:t xml:space="preserve">, </w:t>
      </w:r>
      <w:r w:rsidR="007F05E0">
        <w:rPr>
          <w:rFonts w:ascii="Arial" w:hAnsi="Arial"/>
          <w:sz w:val="22"/>
          <w:szCs w:val="22"/>
        </w:rPr>
        <w:t xml:space="preserve">to create derivative works thereon (including translations and adaptations), related ancillaries and supplements, and in promotional materials, in all </w:t>
      </w:r>
      <w:r w:rsidR="00FA3965">
        <w:rPr>
          <w:rFonts w:ascii="Arial" w:hAnsi="Arial"/>
          <w:sz w:val="22"/>
          <w:szCs w:val="22"/>
        </w:rPr>
        <w:t xml:space="preserve">formats, including but not limited to </w:t>
      </w:r>
      <w:r w:rsidR="007F05E0">
        <w:rPr>
          <w:rFonts w:ascii="Arial" w:hAnsi="Arial"/>
          <w:sz w:val="22"/>
          <w:szCs w:val="22"/>
        </w:rPr>
        <w:t>print and/or electronic format</w:t>
      </w:r>
      <w:r w:rsidR="00AB2A9F" w:rsidRPr="008C6F0D">
        <w:rPr>
          <w:rFonts w:ascii="Arial" w:hAnsi="Arial"/>
          <w:sz w:val="22"/>
          <w:szCs w:val="22"/>
        </w:rPr>
        <w:t xml:space="preserve">. </w:t>
      </w:r>
      <w:r w:rsidR="007F05E0">
        <w:rPr>
          <w:rFonts w:ascii="Arial" w:hAnsi="Arial"/>
          <w:sz w:val="22"/>
          <w:szCs w:val="22"/>
        </w:rPr>
        <w:t xml:space="preserve">You further grant us the right to provide, without charge, copies of the </w:t>
      </w:r>
      <w:r w:rsidR="007F05E0" w:rsidRPr="008B5188">
        <w:rPr>
          <w:rFonts w:ascii="Arial" w:hAnsi="Arial"/>
          <w:b/>
          <w:sz w:val="22"/>
          <w:szCs w:val="22"/>
        </w:rPr>
        <w:t>Work</w:t>
      </w:r>
      <w:r w:rsidR="007F05E0">
        <w:rPr>
          <w:rFonts w:ascii="Arial" w:hAnsi="Arial"/>
          <w:sz w:val="22"/>
          <w:szCs w:val="22"/>
        </w:rPr>
        <w:t xml:space="preserve"> in which the </w:t>
      </w:r>
      <w:r w:rsidR="007F05E0" w:rsidRPr="008B5188">
        <w:rPr>
          <w:rFonts w:ascii="Arial" w:hAnsi="Arial"/>
          <w:b/>
          <w:sz w:val="22"/>
          <w:szCs w:val="22"/>
        </w:rPr>
        <w:t>Material</w:t>
      </w:r>
      <w:r w:rsidR="007F05E0">
        <w:rPr>
          <w:rFonts w:ascii="Arial" w:hAnsi="Arial"/>
          <w:sz w:val="22"/>
          <w:szCs w:val="22"/>
        </w:rPr>
        <w:t xml:space="preserve"> appears as needed to comply with any Cengage Learning/Nelson Education accessibility policies to benefit the impaired or disabled.</w:t>
      </w:r>
      <w:r w:rsidR="00AB2A9F" w:rsidRPr="008C6F0D">
        <w:rPr>
          <w:rFonts w:ascii="Arial" w:hAnsi="Arial"/>
          <w:sz w:val="22"/>
          <w:szCs w:val="22"/>
        </w:rPr>
        <w:t xml:space="preserve"> </w:t>
      </w:r>
    </w:p>
    <w:p w:rsidR="00FD5FA0" w:rsidRDefault="00FD5FA0">
      <w:pPr>
        <w:rPr>
          <w:rFonts w:ascii="Arial" w:hAnsi="Arial"/>
          <w:sz w:val="22"/>
          <w:szCs w:val="22"/>
        </w:rPr>
      </w:pPr>
      <w:r>
        <w:rPr>
          <w:rFonts w:ascii="Arial" w:hAnsi="Arial"/>
          <w:sz w:val="22"/>
          <w:szCs w:val="22"/>
        </w:rPr>
        <w:br w:type="page"/>
      </w:r>
    </w:p>
    <w:p w:rsidR="001D3D27" w:rsidRPr="008C6F0D" w:rsidRDefault="001D3D27" w:rsidP="004F7323">
      <w:pPr>
        <w:widowControl w:val="0"/>
        <w:autoSpaceDE w:val="0"/>
        <w:autoSpaceDN w:val="0"/>
        <w:adjustRightInd w:val="0"/>
        <w:jc w:val="both"/>
        <w:rPr>
          <w:rFonts w:ascii="Arial" w:hAnsi="Arial"/>
          <w:sz w:val="22"/>
          <w:szCs w:val="22"/>
        </w:rPr>
      </w:pPr>
      <w:r w:rsidRPr="008C6F0D">
        <w:rPr>
          <w:rFonts w:ascii="Arial" w:hAnsi="Arial"/>
          <w:sz w:val="22"/>
          <w:szCs w:val="22"/>
        </w:rPr>
        <w:lastRenderedPageBreak/>
        <w:t xml:space="preserve">In consideration of </w:t>
      </w:r>
      <w:r w:rsidR="006643C0">
        <w:rPr>
          <w:rFonts w:ascii="Arial" w:hAnsi="Arial"/>
          <w:sz w:val="22"/>
          <w:szCs w:val="22"/>
        </w:rPr>
        <w:t xml:space="preserve">promises and </w:t>
      </w:r>
      <w:r w:rsidR="008C6F0D">
        <w:rPr>
          <w:rFonts w:ascii="Arial" w:hAnsi="Arial"/>
          <w:sz w:val="22"/>
          <w:szCs w:val="22"/>
        </w:rPr>
        <w:t>rights granted herein</w:t>
      </w:r>
      <w:r w:rsidRPr="008C6F0D">
        <w:rPr>
          <w:rFonts w:ascii="Arial" w:hAnsi="Arial"/>
          <w:sz w:val="22"/>
          <w:szCs w:val="22"/>
        </w:rPr>
        <w:t>, Cengage Learning agrees to pay:</w:t>
      </w:r>
    </w:p>
    <w:p w:rsidR="008C6F0D" w:rsidRDefault="001D3D27" w:rsidP="004F7323">
      <w:pPr>
        <w:widowControl w:val="0"/>
        <w:autoSpaceDE w:val="0"/>
        <w:autoSpaceDN w:val="0"/>
        <w:adjustRightInd w:val="0"/>
        <w:jc w:val="both"/>
        <w:rPr>
          <w:rFonts w:ascii="Arial" w:hAnsi="Arial"/>
          <w:sz w:val="22"/>
          <w:szCs w:val="22"/>
        </w:rPr>
      </w:pPr>
      <w:r w:rsidRPr="008C6F0D">
        <w:rPr>
          <w:rFonts w:ascii="Arial" w:hAnsi="Arial"/>
          <w:sz w:val="22"/>
          <w:szCs w:val="22"/>
        </w:rPr>
        <w:tab/>
      </w:r>
      <w:r w:rsidRPr="008C6F0D">
        <w:rPr>
          <w:rFonts w:ascii="Arial" w:hAnsi="Arial"/>
          <w:sz w:val="22"/>
          <w:szCs w:val="22"/>
        </w:rPr>
        <w:tab/>
      </w:r>
    </w:p>
    <w:p w:rsidR="001D3D27" w:rsidRPr="006643C0" w:rsidRDefault="001D3D27" w:rsidP="008C6F0D">
      <w:pPr>
        <w:widowControl w:val="0"/>
        <w:autoSpaceDE w:val="0"/>
        <w:autoSpaceDN w:val="0"/>
        <w:adjustRightInd w:val="0"/>
        <w:ind w:left="720" w:firstLine="720"/>
        <w:jc w:val="both"/>
        <w:rPr>
          <w:rFonts w:ascii="Arial" w:hAnsi="Arial"/>
          <w:sz w:val="22"/>
          <w:szCs w:val="22"/>
        </w:rPr>
      </w:pPr>
      <w:r w:rsidRPr="008C6F0D">
        <w:rPr>
          <w:rFonts w:ascii="Arial" w:hAnsi="Arial"/>
          <w:sz w:val="22"/>
          <w:szCs w:val="22"/>
        </w:rPr>
        <w:sym w:font="Wingdings" w:char="F06F"/>
      </w:r>
      <w:r w:rsidRPr="008C6F0D">
        <w:rPr>
          <w:rFonts w:ascii="Arial" w:hAnsi="Arial"/>
          <w:sz w:val="22"/>
          <w:szCs w:val="22"/>
        </w:rPr>
        <w:t xml:space="preserve"> </w:t>
      </w:r>
      <w:r w:rsidR="006643C0">
        <w:rPr>
          <w:rFonts w:ascii="Arial" w:hAnsi="Arial"/>
          <w:sz w:val="22"/>
          <w:szCs w:val="22"/>
        </w:rPr>
        <w:t>No Fee</w:t>
      </w:r>
    </w:p>
    <w:p w:rsidR="008C6F0D" w:rsidRDefault="001D3D27" w:rsidP="004F7323">
      <w:pPr>
        <w:widowControl w:val="0"/>
        <w:autoSpaceDE w:val="0"/>
        <w:autoSpaceDN w:val="0"/>
        <w:adjustRightInd w:val="0"/>
        <w:jc w:val="both"/>
        <w:rPr>
          <w:rFonts w:ascii="Arial" w:hAnsi="Arial"/>
          <w:sz w:val="22"/>
          <w:szCs w:val="22"/>
        </w:rPr>
      </w:pPr>
      <w:r w:rsidRPr="008C6F0D">
        <w:rPr>
          <w:rFonts w:ascii="Arial" w:hAnsi="Arial"/>
          <w:sz w:val="22"/>
          <w:szCs w:val="22"/>
        </w:rPr>
        <w:tab/>
      </w:r>
      <w:r w:rsidRPr="008C6F0D">
        <w:rPr>
          <w:rFonts w:ascii="Arial" w:hAnsi="Arial"/>
          <w:sz w:val="22"/>
          <w:szCs w:val="22"/>
        </w:rPr>
        <w:tab/>
      </w:r>
    </w:p>
    <w:p w:rsidR="00AB2A9F" w:rsidRPr="008C6F0D" w:rsidRDefault="00AB2A9F" w:rsidP="004F7323">
      <w:pPr>
        <w:widowControl w:val="0"/>
        <w:autoSpaceDE w:val="0"/>
        <w:autoSpaceDN w:val="0"/>
        <w:adjustRightInd w:val="0"/>
        <w:jc w:val="both"/>
        <w:rPr>
          <w:rFonts w:ascii="Arial" w:hAnsi="Arial"/>
          <w:sz w:val="22"/>
          <w:szCs w:val="22"/>
        </w:rPr>
      </w:pPr>
    </w:p>
    <w:p w:rsidR="00F26E73" w:rsidRDefault="00F26E73" w:rsidP="004F7323">
      <w:pPr>
        <w:widowControl w:val="0"/>
        <w:autoSpaceDE w:val="0"/>
        <w:autoSpaceDN w:val="0"/>
        <w:adjustRightInd w:val="0"/>
        <w:jc w:val="both"/>
        <w:rPr>
          <w:rFonts w:ascii="Arial" w:hAnsi="Arial"/>
          <w:sz w:val="22"/>
          <w:szCs w:val="22"/>
        </w:rPr>
      </w:pPr>
      <w:bookmarkStart w:id="0" w:name="_GoBack"/>
      <w:bookmarkEnd w:id="0"/>
    </w:p>
    <w:p w:rsidR="00F26E73" w:rsidRPr="008C6F0D" w:rsidRDefault="00F26E73" w:rsidP="004F7323">
      <w:pPr>
        <w:widowControl w:val="0"/>
        <w:autoSpaceDE w:val="0"/>
        <w:autoSpaceDN w:val="0"/>
        <w:adjustRightInd w:val="0"/>
        <w:jc w:val="both"/>
        <w:rPr>
          <w:rFonts w:ascii="Arial" w:hAnsi="Arial"/>
          <w:sz w:val="22"/>
          <w:szCs w:val="22"/>
        </w:rPr>
      </w:pPr>
      <w:r>
        <w:rPr>
          <w:rFonts w:ascii="Arial" w:hAnsi="Arial"/>
          <w:sz w:val="22"/>
          <w:szCs w:val="22"/>
        </w:rPr>
        <w:t xml:space="preserve">To the extent that the terms and conditions of an invoice or any other document relating to Cengage Learning/Nelson Education’s use of your </w:t>
      </w:r>
      <w:r w:rsidR="00F74F8A" w:rsidRPr="00B01D40">
        <w:rPr>
          <w:rFonts w:ascii="Arial" w:hAnsi="Arial"/>
          <w:b/>
          <w:sz w:val="22"/>
          <w:szCs w:val="22"/>
        </w:rPr>
        <w:t>Material</w:t>
      </w:r>
      <w:r>
        <w:rPr>
          <w:rFonts w:ascii="Arial" w:hAnsi="Arial"/>
          <w:sz w:val="22"/>
          <w:szCs w:val="22"/>
        </w:rPr>
        <w:t xml:space="preserve"> </w:t>
      </w:r>
      <w:r w:rsidR="003C3E7E">
        <w:rPr>
          <w:rFonts w:ascii="Arial" w:hAnsi="Arial"/>
          <w:sz w:val="22"/>
          <w:szCs w:val="22"/>
        </w:rPr>
        <w:t xml:space="preserve">in the </w:t>
      </w:r>
      <w:r w:rsidR="00F74F8A" w:rsidRPr="00B01D40">
        <w:rPr>
          <w:rFonts w:ascii="Arial" w:hAnsi="Arial"/>
          <w:b/>
          <w:sz w:val="22"/>
          <w:szCs w:val="22"/>
        </w:rPr>
        <w:t>Work</w:t>
      </w:r>
      <w:r w:rsidR="003C3E7E">
        <w:rPr>
          <w:rFonts w:ascii="Arial" w:hAnsi="Arial"/>
          <w:sz w:val="22"/>
          <w:szCs w:val="22"/>
        </w:rPr>
        <w:t xml:space="preserve"> </w:t>
      </w:r>
      <w:r>
        <w:rPr>
          <w:rFonts w:ascii="Arial" w:hAnsi="Arial"/>
          <w:sz w:val="22"/>
          <w:szCs w:val="22"/>
        </w:rPr>
        <w:t xml:space="preserve">conflicts with the terms and conditions of this permission request, this </w:t>
      </w:r>
      <w:r w:rsidR="003C3E7E">
        <w:rPr>
          <w:rFonts w:ascii="Arial" w:hAnsi="Arial"/>
          <w:sz w:val="22"/>
          <w:szCs w:val="22"/>
        </w:rPr>
        <w:t xml:space="preserve">permission request </w:t>
      </w:r>
      <w:r>
        <w:rPr>
          <w:rFonts w:ascii="Arial" w:hAnsi="Arial"/>
          <w:sz w:val="22"/>
          <w:szCs w:val="22"/>
        </w:rPr>
        <w:t>agreement shall take precedence.</w:t>
      </w:r>
    </w:p>
    <w:p w:rsidR="009C5260" w:rsidRPr="008C6F0D" w:rsidRDefault="009C5260" w:rsidP="004F7323">
      <w:pPr>
        <w:widowControl w:val="0"/>
        <w:autoSpaceDE w:val="0"/>
        <w:autoSpaceDN w:val="0"/>
        <w:adjustRightInd w:val="0"/>
        <w:jc w:val="both"/>
        <w:rPr>
          <w:rFonts w:ascii="Arial" w:hAnsi="Arial"/>
          <w:sz w:val="22"/>
          <w:szCs w:val="22"/>
        </w:rPr>
      </w:pPr>
    </w:p>
    <w:p w:rsidR="007F05E0" w:rsidRDefault="007F05E0" w:rsidP="004F7323">
      <w:pPr>
        <w:widowControl w:val="0"/>
        <w:autoSpaceDE w:val="0"/>
        <w:autoSpaceDN w:val="0"/>
        <w:adjustRightInd w:val="0"/>
        <w:jc w:val="both"/>
        <w:rPr>
          <w:rFonts w:ascii="Arial" w:hAnsi="Arial"/>
          <w:sz w:val="22"/>
          <w:szCs w:val="22"/>
        </w:rPr>
      </w:pPr>
      <w:r w:rsidRPr="008C6F0D">
        <w:rPr>
          <w:rFonts w:ascii="Arial" w:hAnsi="Arial"/>
          <w:sz w:val="22"/>
          <w:szCs w:val="22"/>
        </w:rPr>
        <w:t>You hereby warrant that you are authorized to grant this permission to use the Material without violat</w:t>
      </w:r>
      <w:r>
        <w:rPr>
          <w:rFonts w:ascii="Arial" w:hAnsi="Arial"/>
          <w:sz w:val="22"/>
          <w:szCs w:val="22"/>
        </w:rPr>
        <w:t>ing</w:t>
      </w:r>
      <w:r w:rsidRPr="008C6F0D">
        <w:rPr>
          <w:rFonts w:ascii="Arial" w:hAnsi="Arial"/>
          <w:sz w:val="22"/>
          <w:szCs w:val="22"/>
        </w:rPr>
        <w:t xml:space="preserve"> the rights of any third party.</w:t>
      </w:r>
      <w:r>
        <w:rPr>
          <w:rFonts w:ascii="Arial" w:hAnsi="Arial"/>
          <w:sz w:val="22"/>
          <w:szCs w:val="22"/>
        </w:rPr>
        <w:t xml:space="preserve"> (I</w:t>
      </w:r>
      <w:r w:rsidRPr="008C6F0D">
        <w:rPr>
          <w:rFonts w:ascii="Arial" w:hAnsi="Arial"/>
          <w:sz w:val="22"/>
          <w:szCs w:val="22"/>
        </w:rPr>
        <w:t xml:space="preserve">f you do not control the rights to the </w:t>
      </w:r>
      <w:r w:rsidRPr="00F74F8A">
        <w:rPr>
          <w:rFonts w:ascii="Arial" w:hAnsi="Arial"/>
          <w:b/>
          <w:sz w:val="22"/>
          <w:szCs w:val="22"/>
        </w:rPr>
        <w:t>Material</w:t>
      </w:r>
      <w:r w:rsidRPr="008C6F0D">
        <w:rPr>
          <w:rFonts w:ascii="Arial" w:hAnsi="Arial"/>
          <w:sz w:val="22"/>
          <w:szCs w:val="22"/>
        </w:rPr>
        <w:t>, or are not the sole grantor, please advise us where else to inquire.</w:t>
      </w:r>
      <w:r>
        <w:rPr>
          <w:rFonts w:ascii="Arial" w:hAnsi="Arial"/>
          <w:sz w:val="22"/>
          <w:szCs w:val="22"/>
        </w:rPr>
        <w:t>)</w:t>
      </w:r>
    </w:p>
    <w:p w:rsidR="007F05E0" w:rsidRDefault="007F05E0" w:rsidP="004F7323">
      <w:pPr>
        <w:widowControl w:val="0"/>
        <w:autoSpaceDE w:val="0"/>
        <w:autoSpaceDN w:val="0"/>
        <w:adjustRightInd w:val="0"/>
        <w:jc w:val="both"/>
        <w:rPr>
          <w:rFonts w:ascii="Arial" w:hAnsi="Arial"/>
          <w:sz w:val="22"/>
          <w:szCs w:val="22"/>
        </w:rPr>
      </w:pPr>
    </w:p>
    <w:p w:rsidR="007F05E0" w:rsidRDefault="007F05E0" w:rsidP="004F7323">
      <w:pPr>
        <w:widowControl w:val="0"/>
        <w:autoSpaceDE w:val="0"/>
        <w:autoSpaceDN w:val="0"/>
        <w:adjustRightInd w:val="0"/>
        <w:jc w:val="both"/>
        <w:rPr>
          <w:rFonts w:ascii="Arial" w:hAnsi="Arial"/>
          <w:sz w:val="22"/>
          <w:szCs w:val="22"/>
        </w:rPr>
      </w:pPr>
      <w:r w:rsidRPr="008C6F0D">
        <w:rPr>
          <w:rFonts w:ascii="Arial" w:hAnsi="Arial"/>
          <w:sz w:val="22"/>
          <w:szCs w:val="22"/>
        </w:rPr>
        <w:t>This permission will not restrict any use of the Material by you or those authorized by you.</w:t>
      </w:r>
    </w:p>
    <w:p w:rsidR="007F05E0" w:rsidRDefault="007F05E0" w:rsidP="004F7323">
      <w:pPr>
        <w:widowControl w:val="0"/>
        <w:autoSpaceDE w:val="0"/>
        <w:autoSpaceDN w:val="0"/>
        <w:adjustRightInd w:val="0"/>
        <w:jc w:val="both"/>
        <w:rPr>
          <w:rFonts w:ascii="Arial" w:hAnsi="Arial"/>
          <w:sz w:val="22"/>
          <w:szCs w:val="22"/>
        </w:rPr>
      </w:pPr>
    </w:p>
    <w:p w:rsidR="009C5260" w:rsidRPr="008C6F0D" w:rsidRDefault="009C5260" w:rsidP="004F7323">
      <w:pPr>
        <w:widowControl w:val="0"/>
        <w:autoSpaceDE w:val="0"/>
        <w:autoSpaceDN w:val="0"/>
        <w:adjustRightInd w:val="0"/>
        <w:jc w:val="both"/>
        <w:rPr>
          <w:rFonts w:ascii="Arial" w:hAnsi="Arial"/>
          <w:sz w:val="22"/>
          <w:szCs w:val="22"/>
        </w:rPr>
      </w:pPr>
      <w:r w:rsidRPr="008C6F0D">
        <w:rPr>
          <w:rFonts w:ascii="Arial" w:hAnsi="Arial"/>
          <w:sz w:val="22"/>
          <w:szCs w:val="22"/>
        </w:rPr>
        <w:t xml:space="preserve">If you agree to </w:t>
      </w:r>
      <w:r w:rsidR="007F05E0">
        <w:rPr>
          <w:rFonts w:ascii="Arial" w:hAnsi="Arial"/>
          <w:sz w:val="22"/>
          <w:szCs w:val="22"/>
        </w:rPr>
        <w:t xml:space="preserve">the terms and conditions of </w:t>
      </w:r>
      <w:r w:rsidRPr="008C6F0D">
        <w:rPr>
          <w:rFonts w:ascii="Arial" w:hAnsi="Arial"/>
          <w:sz w:val="22"/>
          <w:szCs w:val="22"/>
        </w:rPr>
        <w:t xml:space="preserve">this permission request, please sign below and return this form to us at the address </w:t>
      </w:r>
      <w:r w:rsidR="00E41031">
        <w:rPr>
          <w:rFonts w:ascii="Arial" w:hAnsi="Arial"/>
          <w:sz w:val="22"/>
          <w:szCs w:val="22"/>
        </w:rPr>
        <w:t>below</w:t>
      </w:r>
      <w:r w:rsidRPr="008C6F0D">
        <w:rPr>
          <w:rFonts w:ascii="Arial" w:hAnsi="Arial"/>
          <w:sz w:val="22"/>
          <w:szCs w:val="22"/>
        </w:rPr>
        <w:t xml:space="preserve"> at your earliest convenience.  Remember to make a copy for your records.  </w:t>
      </w:r>
    </w:p>
    <w:p w:rsidR="00AB2A9F" w:rsidRPr="008C6F0D" w:rsidRDefault="00AB2A9F" w:rsidP="004F7323">
      <w:pPr>
        <w:widowControl w:val="0"/>
        <w:autoSpaceDE w:val="0"/>
        <w:autoSpaceDN w:val="0"/>
        <w:adjustRightInd w:val="0"/>
        <w:jc w:val="both"/>
        <w:rPr>
          <w:rFonts w:ascii="Arial" w:hAnsi="Arial"/>
          <w:sz w:val="22"/>
          <w:szCs w:val="22"/>
        </w:rPr>
      </w:pPr>
    </w:p>
    <w:p w:rsidR="00E46971" w:rsidRPr="008C6F0D" w:rsidRDefault="00E46971" w:rsidP="008C6F0D">
      <w:pPr>
        <w:widowControl w:val="0"/>
        <w:autoSpaceDE w:val="0"/>
        <w:autoSpaceDN w:val="0"/>
        <w:adjustRightInd w:val="0"/>
        <w:jc w:val="both"/>
        <w:rPr>
          <w:rFonts w:ascii="Arial" w:hAnsi="Arial"/>
          <w:sz w:val="22"/>
          <w:szCs w:val="22"/>
        </w:rPr>
      </w:pPr>
      <w:r w:rsidRPr="008C6F0D">
        <w:rPr>
          <w:rFonts w:ascii="Arial" w:hAnsi="Arial"/>
          <w:sz w:val="22"/>
          <w:szCs w:val="22"/>
        </w:rPr>
        <w:t>Sincerely,</w:t>
      </w:r>
    </w:p>
    <w:p w:rsidR="00E46971" w:rsidRPr="008C6F0D" w:rsidRDefault="00E46971" w:rsidP="00E46971">
      <w:pPr>
        <w:widowControl w:val="0"/>
        <w:autoSpaceDE w:val="0"/>
        <w:autoSpaceDN w:val="0"/>
        <w:adjustRightInd w:val="0"/>
        <w:rPr>
          <w:rFonts w:ascii="Arial" w:hAnsi="Arial"/>
          <w:sz w:val="22"/>
          <w:szCs w:val="22"/>
        </w:rPr>
      </w:pPr>
    </w:p>
    <w:p w:rsidR="008C6F0D" w:rsidRPr="008C6F0D" w:rsidRDefault="008C6F0D" w:rsidP="00E46971">
      <w:pPr>
        <w:widowControl w:val="0"/>
        <w:autoSpaceDE w:val="0"/>
        <w:autoSpaceDN w:val="0"/>
        <w:adjustRightInd w:val="0"/>
        <w:rPr>
          <w:rFonts w:ascii="Arial" w:hAnsi="Arial"/>
          <w:sz w:val="22"/>
          <w:szCs w:val="22"/>
        </w:rPr>
      </w:pPr>
    </w:p>
    <w:p w:rsidR="008C6F0D" w:rsidRPr="008C6F0D" w:rsidRDefault="008C6F0D" w:rsidP="00E46971">
      <w:pPr>
        <w:widowControl w:val="0"/>
        <w:autoSpaceDE w:val="0"/>
        <w:autoSpaceDN w:val="0"/>
        <w:adjustRightInd w:val="0"/>
        <w:rPr>
          <w:rFonts w:ascii="Arial" w:hAnsi="Arial"/>
          <w:sz w:val="22"/>
          <w:szCs w:val="22"/>
        </w:rPr>
      </w:pPr>
    </w:p>
    <w:p w:rsidR="008C6F0D" w:rsidRDefault="00E46971" w:rsidP="008C6F0D">
      <w:pPr>
        <w:widowControl w:val="0"/>
        <w:autoSpaceDE w:val="0"/>
        <w:autoSpaceDN w:val="0"/>
        <w:adjustRightInd w:val="0"/>
        <w:rPr>
          <w:rFonts w:ascii="Arial" w:hAnsi="Arial"/>
          <w:sz w:val="22"/>
          <w:szCs w:val="22"/>
        </w:rPr>
      </w:pPr>
      <w:r w:rsidRPr="009E32EE">
        <w:rPr>
          <w:rFonts w:ascii="Arial" w:hAnsi="Arial"/>
          <w:sz w:val="22"/>
          <w:szCs w:val="22"/>
          <w:highlight w:val="lightGray"/>
        </w:rPr>
        <w:t>Sender’s Name</w:t>
      </w:r>
      <w:r w:rsidR="008C6F0D" w:rsidRPr="008C6F0D">
        <w:rPr>
          <w:rFonts w:ascii="Arial" w:hAnsi="Arial"/>
          <w:sz w:val="22"/>
          <w:szCs w:val="22"/>
        </w:rPr>
        <w:tab/>
      </w:r>
      <w:r w:rsidR="008C6F0D" w:rsidRPr="008C6F0D">
        <w:rPr>
          <w:rFonts w:ascii="Arial" w:hAnsi="Arial"/>
          <w:sz w:val="22"/>
          <w:szCs w:val="22"/>
        </w:rPr>
        <w:tab/>
      </w:r>
      <w:r w:rsidR="008C6F0D" w:rsidRPr="008C6F0D">
        <w:rPr>
          <w:rFonts w:ascii="Arial" w:hAnsi="Arial"/>
          <w:sz w:val="22"/>
          <w:szCs w:val="22"/>
        </w:rPr>
        <w:tab/>
      </w:r>
      <w:r w:rsidR="008C6F0D" w:rsidRPr="008C6F0D">
        <w:rPr>
          <w:rFonts w:ascii="Arial" w:hAnsi="Arial"/>
          <w:sz w:val="22"/>
          <w:szCs w:val="22"/>
        </w:rPr>
        <w:tab/>
      </w:r>
      <w:r w:rsidR="008C6F0D" w:rsidRPr="008C6F0D">
        <w:rPr>
          <w:rFonts w:ascii="Arial" w:hAnsi="Arial"/>
          <w:sz w:val="22"/>
          <w:szCs w:val="22"/>
        </w:rPr>
        <w:tab/>
      </w:r>
      <w:r w:rsidR="008C6F0D" w:rsidRPr="008C6F0D">
        <w:rPr>
          <w:rFonts w:ascii="Arial" w:hAnsi="Arial"/>
          <w:sz w:val="22"/>
          <w:szCs w:val="22"/>
        </w:rPr>
        <w:tab/>
      </w:r>
      <w:r w:rsidR="008C6F0D">
        <w:rPr>
          <w:rFonts w:ascii="Arial" w:hAnsi="Arial"/>
          <w:sz w:val="22"/>
          <w:szCs w:val="22"/>
        </w:rPr>
        <w:tab/>
      </w:r>
      <w:r w:rsidR="008C6F0D">
        <w:rPr>
          <w:rFonts w:ascii="Arial" w:hAnsi="Arial"/>
          <w:sz w:val="22"/>
          <w:szCs w:val="22"/>
        </w:rPr>
        <w:tab/>
      </w:r>
      <w:r w:rsidR="008C6F0D">
        <w:rPr>
          <w:rFonts w:ascii="Arial" w:hAnsi="Arial"/>
          <w:sz w:val="22"/>
          <w:szCs w:val="22"/>
        </w:rPr>
        <w:tab/>
      </w:r>
      <w:r w:rsidR="008C6F0D">
        <w:rPr>
          <w:rFonts w:ascii="Arial" w:hAnsi="Arial"/>
          <w:sz w:val="22"/>
          <w:szCs w:val="22"/>
        </w:rPr>
        <w:tab/>
      </w:r>
    </w:p>
    <w:p w:rsidR="00E46971" w:rsidRPr="008C6F0D" w:rsidRDefault="008C6F0D" w:rsidP="008C6F0D">
      <w:pPr>
        <w:widowControl w:val="0"/>
        <w:autoSpaceDE w:val="0"/>
        <w:autoSpaceDN w:val="0"/>
        <w:adjustRightInd w:val="0"/>
        <w:ind w:left="4320" w:firstLine="720"/>
        <w:rPr>
          <w:rFonts w:ascii="Arial" w:hAnsi="Arial"/>
          <w:sz w:val="22"/>
          <w:szCs w:val="22"/>
        </w:rPr>
      </w:pPr>
      <w:r w:rsidRPr="008C6F0D">
        <w:rPr>
          <w:rFonts w:ascii="Arial" w:hAnsi="Arial"/>
          <w:sz w:val="22"/>
          <w:szCs w:val="22"/>
        </w:rPr>
        <w:t>______________________________________</w:t>
      </w:r>
    </w:p>
    <w:p w:rsidR="008C6F0D" w:rsidRPr="008C6F0D" w:rsidRDefault="00E46971" w:rsidP="008C6F0D">
      <w:pPr>
        <w:rPr>
          <w:rFonts w:ascii="Arial" w:hAnsi="Arial"/>
          <w:sz w:val="22"/>
          <w:szCs w:val="22"/>
        </w:rPr>
      </w:pPr>
      <w:r w:rsidRPr="009E32EE">
        <w:rPr>
          <w:rFonts w:ascii="Arial" w:hAnsi="Arial"/>
          <w:sz w:val="22"/>
          <w:szCs w:val="22"/>
          <w:highlight w:val="lightGray"/>
        </w:rPr>
        <w:t>Sender’s Title</w:t>
      </w:r>
      <w:r w:rsidR="008C6F0D" w:rsidRPr="008C6F0D">
        <w:rPr>
          <w:rFonts w:ascii="Arial" w:hAnsi="Arial"/>
          <w:sz w:val="22"/>
          <w:szCs w:val="22"/>
        </w:rPr>
        <w:tab/>
      </w:r>
      <w:r w:rsidR="008C6F0D" w:rsidRPr="008C6F0D">
        <w:rPr>
          <w:rFonts w:ascii="Arial" w:hAnsi="Arial"/>
          <w:sz w:val="22"/>
          <w:szCs w:val="22"/>
        </w:rPr>
        <w:tab/>
      </w:r>
      <w:r w:rsidR="008C6F0D" w:rsidRPr="008C6F0D">
        <w:rPr>
          <w:rFonts w:ascii="Arial" w:hAnsi="Arial"/>
          <w:sz w:val="22"/>
          <w:szCs w:val="22"/>
        </w:rPr>
        <w:tab/>
      </w:r>
      <w:r w:rsidR="008C6F0D" w:rsidRPr="008C6F0D">
        <w:rPr>
          <w:rFonts w:ascii="Arial" w:hAnsi="Arial"/>
          <w:sz w:val="22"/>
          <w:szCs w:val="22"/>
        </w:rPr>
        <w:tab/>
      </w:r>
      <w:r w:rsidR="008C6F0D" w:rsidRPr="008C6F0D">
        <w:rPr>
          <w:rFonts w:ascii="Arial" w:hAnsi="Arial"/>
          <w:sz w:val="22"/>
          <w:szCs w:val="22"/>
        </w:rPr>
        <w:tab/>
      </w:r>
    </w:p>
    <w:p w:rsidR="00E46971" w:rsidRPr="008C6F0D" w:rsidRDefault="008C6F0D" w:rsidP="008C6F0D">
      <w:pPr>
        <w:ind w:left="4320" w:firstLine="720"/>
        <w:rPr>
          <w:rFonts w:ascii="Arial" w:hAnsi="Arial"/>
          <w:sz w:val="22"/>
          <w:szCs w:val="22"/>
        </w:rPr>
      </w:pPr>
      <w:r w:rsidRPr="008C6F0D">
        <w:rPr>
          <w:rFonts w:ascii="Arial" w:hAnsi="Arial"/>
          <w:sz w:val="22"/>
          <w:szCs w:val="22"/>
        </w:rPr>
        <w:t>BY: ___________________________________</w:t>
      </w:r>
    </w:p>
    <w:p w:rsidR="008C6F0D" w:rsidRPr="008C6F0D" w:rsidRDefault="008C6F0D" w:rsidP="008C6F0D">
      <w:pPr>
        <w:ind w:left="3600" w:firstLine="720"/>
        <w:rPr>
          <w:rFonts w:ascii="Arial" w:hAnsi="Arial"/>
          <w:sz w:val="22"/>
          <w:szCs w:val="22"/>
        </w:rPr>
      </w:pPr>
    </w:p>
    <w:p w:rsidR="008C6F0D" w:rsidRPr="008C6F0D" w:rsidRDefault="008C6F0D" w:rsidP="008C6F0D">
      <w:pPr>
        <w:ind w:left="4320" w:firstLine="720"/>
        <w:rPr>
          <w:rFonts w:ascii="Arial" w:hAnsi="Arial"/>
          <w:sz w:val="22"/>
          <w:szCs w:val="22"/>
        </w:rPr>
      </w:pPr>
      <w:r w:rsidRPr="008C6F0D">
        <w:rPr>
          <w:rFonts w:ascii="Arial" w:hAnsi="Arial"/>
          <w:sz w:val="22"/>
          <w:szCs w:val="22"/>
        </w:rPr>
        <w:t>DATE: _________________________________</w:t>
      </w:r>
    </w:p>
    <w:sectPr w:rsidR="008C6F0D" w:rsidRPr="008C6F0D" w:rsidSect="008C6F0D">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108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1898" w:rsidRDefault="00DC1898">
      <w:r>
        <w:separator/>
      </w:r>
    </w:p>
  </w:endnote>
  <w:endnote w:type="continuationSeparator" w:id="0">
    <w:p w:rsidR="00DC1898" w:rsidRDefault="00DC18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A7" w:rsidRDefault="00D558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680" w:rsidRDefault="00D558A7">
    <w:pPr>
      <w:pStyle w:val="Footer"/>
      <w:rPr>
        <w:rFonts w:ascii="Arial" w:hAnsi="Arial"/>
        <w:color w:val="002039"/>
        <w:sz w:val="16"/>
      </w:rPr>
    </w:pPr>
    <w:r>
      <w:rPr>
        <w:rFonts w:ascii="Arial" w:hAnsi="Arial"/>
        <w:color w:val="002039"/>
        <w:sz w:val="16"/>
      </w:rPr>
      <w:t>5 Maxwell Drive</w:t>
    </w:r>
    <w:r w:rsidR="00E46971" w:rsidRPr="007A4A3A">
      <w:rPr>
        <w:rFonts w:ascii="Arial" w:hAnsi="Arial"/>
        <w:color w:val="002039"/>
        <w:sz w:val="16"/>
      </w:rPr>
      <w:t xml:space="preserve">, </w:t>
    </w:r>
    <w:r>
      <w:rPr>
        <w:rFonts w:ascii="Arial" w:hAnsi="Arial"/>
        <w:color w:val="002039"/>
        <w:sz w:val="16"/>
      </w:rPr>
      <w:t xml:space="preserve">Clifton Park, NY 12065 </w:t>
    </w:r>
    <w:r w:rsidR="00E46971" w:rsidRPr="007A4A3A">
      <w:rPr>
        <w:rFonts w:ascii="Arial" w:hAnsi="Arial"/>
        <w:color w:val="002039"/>
        <w:sz w:val="16"/>
      </w:rPr>
      <w:t>Tel (</w:t>
    </w:r>
    <w:r>
      <w:rPr>
        <w:rFonts w:ascii="Arial" w:hAnsi="Arial"/>
        <w:color w:val="002039"/>
        <w:sz w:val="16"/>
      </w:rPr>
      <w:t>518</w:t>
    </w:r>
    <w:r w:rsidR="00E46971" w:rsidRPr="007A4A3A">
      <w:rPr>
        <w:rFonts w:ascii="Arial" w:hAnsi="Arial"/>
        <w:color w:val="002039"/>
        <w:sz w:val="16"/>
      </w:rPr>
      <w:t xml:space="preserve">) </w:t>
    </w:r>
    <w:r>
      <w:rPr>
        <w:rFonts w:ascii="Arial" w:hAnsi="Arial"/>
        <w:color w:val="002039"/>
        <w:sz w:val="16"/>
      </w:rPr>
      <w:t>348</w:t>
    </w:r>
    <w:r w:rsidR="00E46971" w:rsidRPr="007A4A3A">
      <w:rPr>
        <w:rFonts w:ascii="Arial" w:hAnsi="Arial"/>
        <w:color w:val="002039"/>
        <w:sz w:val="16"/>
      </w:rPr>
      <w:t>-</w:t>
    </w:r>
    <w:r>
      <w:rPr>
        <w:rFonts w:ascii="Arial" w:hAnsi="Arial"/>
        <w:color w:val="002039"/>
        <w:sz w:val="16"/>
      </w:rPr>
      <w:t>2300</w:t>
    </w:r>
    <w:r w:rsidRPr="007A4A3A">
      <w:rPr>
        <w:rFonts w:ascii="Arial" w:hAnsi="Arial"/>
        <w:color w:val="002039"/>
        <w:sz w:val="16"/>
      </w:rPr>
      <w:t xml:space="preserve">   </w:t>
    </w:r>
    <w:r w:rsidR="00E46971" w:rsidRPr="007A4A3A">
      <w:rPr>
        <w:rFonts w:ascii="Arial" w:hAnsi="Arial"/>
        <w:color w:val="002039"/>
        <w:sz w:val="16"/>
      </w:rPr>
      <w:t>Fax (</w:t>
    </w:r>
    <w:r>
      <w:rPr>
        <w:rFonts w:ascii="Arial" w:hAnsi="Arial"/>
        <w:color w:val="002039"/>
        <w:sz w:val="16"/>
      </w:rPr>
      <w:t>518</w:t>
    </w:r>
    <w:r w:rsidR="00E46971" w:rsidRPr="007A4A3A">
      <w:rPr>
        <w:rFonts w:ascii="Arial" w:hAnsi="Arial"/>
        <w:color w:val="002039"/>
        <w:sz w:val="16"/>
      </w:rPr>
      <w:t xml:space="preserve">) </w:t>
    </w:r>
    <w:r>
      <w:rPr>
        <w:rFonts w:ascii="Arial" w:hAnsi="Arial"/>
        <w:color w:val="002039"/>
        <w:sz w:val="16"/>
      </w:rPr>
      <w:t>373</w:t>
    </w:r>
    <w:r w:rsidR="00E46971" w:rsidRPr="007A4A3A">
      <w:rPr>
        <w:rFonts w:ascii="Arial" w:hAnsi="Arial"/>
        <w:color w:val="002039"/>
        <w:sz w:val="16"/>
      </w:rPr>
      <w:t>-</w:t>
    </w:r>
    <w:r>
      <w:rPr>
        <w:rFonts w:ascii="Arial" w:hAnsi="Arial"/>
        <w:color w:val="002039"/>
        <w:sz w:val="16"/>
      </w:rPr>
      <w:t>xxxx</w:t>
    </w:r>
    <w:r w:rsidRPr="007A4A3A">
      <w:rPr>
        <w:rFonts w:ascii="Arial" w:hAnsi="Arial"/>
        <w:color w:val="002039"/>
        <w:sz w:val="16"/>
      </w:rPr>
      <w:t xml:space="preserve">   </w:t>
    </w:r>
    <w:r w:rsidR="00E46971" w:rsidRPr="007A4A3A">
      <w:rPr>
        <w:rFonts w:ascii="Arial" w:hAnsi="Arial"/>
        <w:color w:val="002039"/>
        <w:sz w:val="16"/>
      </w:rPr>
      <w:t>www.cengage.com</w:t>
    </w:r>
  </w:p>
  <w:p w:rsidR="00A1386C" w:rsidRDefault="00A1386C">
    <w:pPr>
      <w:pStyle w:val="Footer"/>
      <w:rPr>
        <w:rFonts w:ascii="Arial" w:hAnsi="Arial"/>
        <w:color w:val="002039"/>
        <w:sz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A7" w:rsidRDefault="00D558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1898" w:rsidRDefault="00DC1898">
      <w:r>
        <w:separator/>
      </w:r>
    </w:p>
  </w:footnote>
  <w:footnote w:type="continuationSeparator" w:id="0">
    <w:p w:rsidR="00DC1898" w:rsidRDefault="00DC18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A7" w:rsidRDefault="00D558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A7" w:rsidRDefault="00D558A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8A7" w:rsidRDefault="00D558A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docVars>
    <w:docVar w:name="_CITRUS_JURISDICTION" w:val="Bluebook"/>
    <w:docVar w:name="SWDocIDLayout" w:val="10000"/>
    <w:docVar w:name="SWDocIDLocation" w:val="0"/>
  </w:docVars>
  <w:rsids>
    <w:rsidRoot w:val="00B0169E"/>
    <w:rsid w:val="000F31AF"/>
    <w:rsid w:val="001376C3"/>
    <w:rsid w:val="00156C8E"/>
    <w:rsid w:val="00165127"/>
    <w:rsid w:val="0017689E"/>
    <w:rsid w:val="00181830"/>
    <w:rsid w:val="001D3449"/>
    <w:rsid w:val="001D3D27"/>
    <w:rsid w:val="001F0072"/>
    <w:rsid w:val="00303578"/>
    <w:rsid w:val="003576E3"/>
    <w:rsid w:val="003B29EA"/>
    <w:rsid w:val="003C3E7E"/>
    <w:rsid w:val="003E440C"/>
    <w:rsid w:val="00434AA2"/>
    <w:rsid w:val="0045346B"/>
    <w:rsid w:val="004F7323"/>
    <w:rsid w:val="005173DC"/>
    <w:rsid w:val="00537654"/>
    <w:rsid w:val="005946BD"/>
    <w:rsid w:val="00594D21"/>
    <w:rsid w:val="00600E99"/>
    <w:rsid w:val="006643C0"/>
    <w:rsid w:val="006C58D4"/>
    <w:rsid w:val="00764FBE"/>
    <w:rsid w:val="007F05E0"/>
    <w:rsid w:val="008122C2"/>
    <w:rsid w:val="008164AA"/>
    <w:rsid w:val="00886E80"/>
    <w:rsid w:val="008C6F0D"/>
    <w:rsid w:val="009049BD"/>
    <w:rsid w:val="0095777A"/>
    <w:rsid w:val="009B774A"/>
    <w:rsid w:val="009C5260"/>
    <w:rsid w:val="009D143A"/>
    <w:rsid w:val="009E32EE"/>
    <w:rsid w:val="00A1386C"/>
    <w:rsid w:val="00A2220B"/>
    <w:rsid w:val="00AB2A9F"/>
    <w:rsid w:val="00B0169E"/>
    <w:rsid w:val="00B01D40"/>
    <w:rsid w:val="00B271B3"/>
    <w:rsid w:val="00BC1549"/>
    <w:rsid w:val="00BD12E0"/>
    <w:rsid w:val="00C75680"/>
    <w:rsid w:val="00CB0E1C"/>
    <w:rsid w:val="00CE3CBB"/>
    <w:rsid w:val="00CF20DC"/>
    <w:rsid w:val="00CF4C77"/>
    <w:rsid w:val="00D558A7"/>
    <w:rsid w:val="00D75551"/>
    <w:rsid w:val="00D9425D"/>
    <w:rsid w:val="00DC1898"/>
    <w:rsid w:val="00E41031"/>
    <w:rsid w:val="00E46971"/>
    <w:rsid w:val="00E72C0B"/>
    <w:rsid w:val="00EB117F"/>
    <w:rsid w:val="00EB6476"/>
    <w:rsid w:val="00F26E73"/>
    <w:rsid w:val="00F74F8A"/>
    <w:rsid w:val="00FA3965"/>
    <w:rsid w:val="00FB1D6B"/>
    <w:rsid w:val="00FD5F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A2220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277C5"/>
    <w:rPr>
      <w:color w:val="0000FF"/>
      <w:u w:val="single"/>
    </w:rPr>
  </w:style>
  <w:style w:type="paragraph" w:styleId="Header">
    <w:name w:val="header"/>
    <w:basedOn w:val="Normal"/>
    <w:rsid w:val="007A4A3A"/>
    <w:pPr>
      <w:tabs>
        <w:tab w:val="center" w:pos="4320"/>
        <w:tab w:val="right" w:pos="8640"/>
      </w:tabs>
    </w:pPr>
  </w:style>
  <w:style w:type="paragraph" w:styleId="Footer">
    <w:name w:val="footer"/>
    <w:basedOn w:val="Normal"/>
    <w:semiHidden/>
    <w:rsid w:val="007A4A3A"/>
    <w:pPr>
      <w:tabs>
        <w:tab w:val="center" w:pos="4320"/>
        <w:tab w:val="right" w:pos="8640"/>
      </w:tabs>
    </w:pPr>
  </w:style>
  <w:style w:type="paragraph" w:styleId="BalloonText">
    <w:name w:val="Balloon Text"/>
    <w:basedOn w:val="Normal"/>
    <w:link w:val="BalloonTextChar"/>
    <w:uiPriority w:val="99"/>
    <w:semiHidden/>
    <w:unhideWhenUsed/>
    <w:rsid w:val="00FA3965"/>
    <w:rPr>
      <w:rFonts w:ascii="Tahoma" w:hAnsi="Tahoma" w:cs="Tahoma"/>
      <w:sz w:val="16"/>
      <w:szCs w:val="16"/>
    </w:rPr>
  </w:style>
  <w:style w:type="character" w:customStyle="1" w:styleId="BalloonTextChar">
    <w:name w:val="Balloon Text Char"/>
    <w:basedOn w:val="DefaultParagraphFont"/>
    <w:link w:val="BalloonText"/>
    <w:uiPriority w:val="99"/>
    <w:semiHidden/>
    <w:rsid w:val="00FA39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A2220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277C5"/>
    <w:rPr>
      <w:color w:val="0000FF"/>
      <w:u w:val="single"/>
    </w:rPr>
  </w:style>
  <w:style w:type="paragraph" w:styleId="Header">
    <w:name w:val="header"/>
    <w:basedOn w:val="Normal"/>
    <w:rsid w:val="007A4A3A"/>
    <w:pPr>
      <w:tabs>
        <w:tab w:val="center" w:pos="4320"/>
        <w:tab w:val="right" w:pos="8640"/>
      </w:tabs>
    </w:pPr>
  </w:style>
  <w:style w:type="paragraph" w:styleId="Footer">
    <w:name w:val="footer"/>
    <w:basedOn w:val="Normal"/>
    <w:semiHidden/>
    <w:rsid w:val="007A4A3A"/>
    <w:pPr>
      <w:tabs>
        <w:tab w:val="center" w:pos="4320"/>
        <w:tab w:val="right" w:pos="8640"/>
      </w:tabs>
    </w:pPr>
  </w:style>
  <w:style w:type="paragraph" w:styleId="BalloonText">
    <w:name w:val="Balloon Text"/>
    <w:basedOn w:val="Normal"/>
    <w:link w:val="BalloonTextChar"/>
    <w:uiPriority w:val="99"/>
    <w:semiHidden/>
    <w:unhideWhenUsed/>
    <w:rsid w:val="00FA3965"/>
    <w:rPr>
      <w:rFonts w:ascii="Tahoma" w:hAnsi="Tahoma" w:cs="Tahoma"/>
      <w:sz w:val="16"/>
      <w:szCs w:val="16"/>
    </w:rPr>
  </w:style>
  <w:style w:type="character" w:customStyle="1" w:styleId="BalloonTextChar">
    <w:name w:val="Balloon Text Char"/>
    <w:basedOn w:val="DefaultParagraphFont"/>
    <w:link w:val="BalloonText"/>
    <w:uiPriority w:val="99"/>
    <w:semiHidden/>
    <w:rsid w:val="00FA39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www.Cengage.com" TargetMode="External"/><Relationship Id="rId12" Type="http://schemas.openxmlformats.org/officeDocument/2006/relationships/header" Target="header3.xml"/><Relationship Id="rId2" Type="http://schemas.openxmlformats.org/officeDocument/2006/relationships/settings" Target="settings.xml"/><Relationship Id="rId16"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517</Words>
  <Characters>3134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20 Davis Drive</vt:lpstr>
    </vt:vector>
  </TitlesOfParts>
  <Company>Cengage Learning</Company>
  <LinksUpToDate>false</LinksUpToDate>
  <CharactersWithSpaces>3644</CharactersWithSpaces>
  <SharedDoc>false</SharedDoc>
  <HLinks>
    <vt:vector size="6" baseType="variant">
      <vt:variant>
        <vt:i4>2883700</vt:i4>
      </vt:variant>
      <vt:variant>
        <vt:i4>0</vt:i4>
      </vt:variant>
      <vt:variant>
        <vt:i4>0</vt:i4>
      </vt:variant>
      <vt:variant>
        <vt:i4>5</vt:i4>
      </vt:variant>
      <vt:variant>
        <vt:lpwstr>http://www.cengage.com/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 Davis Drive</dc:title>
  <dc:creator>Thomson Learning</dc:creator>
  <cp:lastModifiedBy>CL User</cp:lastModifiedBy>
  <cp:revision>2</cp:revision>
  <cp:lastPrinted>2012-09-19T21:44:00Z</cp:lastPrinted>
  <dcterms:created xsi:type="dcterms:W3CDTF">2013-02-26T22:55:00Z</dcterms:created>
  <dcterms:modified xsi:type="dcterms:W3CDTF">2013-02-26T22:55:00Z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SWDocID">
    <vt:lpwstr/>
  </property>
</Properties>
</file>