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0A1E" w:rsidRPr="00DD64F7" w:rsidRDefault="00DD64F7">
      <w:pPr>
        <w:jc w:val="center"/>
        <w:rPr>
          <w:b/>
          <w:sz w:val="20"/>
          <w:szCs w:val="20"/>
        </w:rPr>
      </w:pPr>
      <w:r w:rsidRPr="00DD64F7">
        <w:rPr>
          <w:b/>
        </w:rPr>
        <w:t xml:space="preserve">MEDIA-2 </w:t>
      </w:r>
      <w:r w:rsidR="00C46818">
        <w:rPr>
          <w:b/>
        </w:rPr>
        <w:t xml:space="preserve">Online Media </w:t>
      </w:r>
      <w:r>
        <w:rPr>
          <w:b/>
        </w:rPr>
        <w:t xml:space="preserve">Script Template Example </w:t>
      </w:r>
      <w:r w:rsidRPr="00DD64F7">
        <w:rPr>
          <w:b/>
          <w:i/>
        </w:rPr>
        <w:t>- Online Media Script for Module 1: The Cutting Edge</w:t>
      </w:r>
    </w:p>
    <w:tbl>
      <w:tblPr>
        <w:tblW w:w="136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3698"/>
      </w:tblGrid>
      <w:tr w:rsidR="00B00A1E" w:rsidRPr="000725F5" w:rsidTr="000725F5">
        <w:trPr>
          <w:trHeight w:val="530"/>
        </w:trPr>
        <w:tc>
          <w:tcPr>
            <w:tcW w:w="13698" w:type="dxa"/>
            <w:shd w:val="clear" w:color="auto" w:fill="auto"/>
          </w:tcPr>
          <w:p w:rsidR="00B00A1E" w:rsidRPr="000725F5" w:rsidRDefault="00B00A1E">
            <w:pPr>
              <w:rPr>
                <w:b/>
                <w:sz w:val="20"/>
                <w:szCs w:val="20"/>
              </w:rPr>
            </w:pPr>
            <w:r w:rsidRPr="000725F5">
              <w:rPr>
                <w:b/>
                <w:sz w:val="20"/>
                <w:szCs w:val="20"/>
              </w:rPr>
              <w:t>DOMAIN:</w:t>
            </w:r>
            <w:r w:rsidRPr="000725F5">
              <w:rPr>
                <w:sz w:val="20"/>
                <w:szCs w:val="20"/>
              </w:rPr>
              <w:t xml:space="preserve">   </w:t>
            </w:r>
            <w:r w:rsidRPr="000725F5">
              <w:rPr>
                <w:i/>
                <w:sz w:val="20"/>
                <w:szCs w:val="20"/>
              </w:rPr>
              <w:t>Materials and Manufacturing Technology (MMT)</w:t>
            </w:r>
          </w:p>
        </w:tc>
      </w:tr>
      <w:tr w:rsidR="00B00A1E" w:rsidRPr="000725F5" w:rsidTr="000725F5">
        <w:trPr>
          <w:trHeight w:val="530"/>
        </w:trPr>
        <w:tc>
          <w:tcPr>
            <w:tcW w:w="13698" w:type="dxa"/>
            <w:shd w:val="clear" w:color="auto" w:fill="auto"/>
          </w:tcPr>
          <w:p w:rsidR="00B00A1E" w:rsidRPr="000725F5" w:rsidRDefault="00B00A1E">
            <w:pPr>
              <w:rPr>
                <w:b/>
                <w:bCs/>
                <w:sz w:val="20"/>
                <w:szCs w:val="20"/>
              </w:rPr>
            </w:pPr>
            <w:r w:rsidRPr="000725F5">
              <w:rPr>
                <w:b/>
                <w:bCs/>
                <w:sz w:val="20"/>
                <w:szCs w:val="20"/>
              </w:rPr>
              <w:t>MODULE TITLE:</w:t>
            </w:r>
            <w:r w:rsidRPr="000725F5">
              <w:rPr>
                <w:bCs/>
                <w:sz w:val="20"/>
                <w:szCs w:val="20"/>
              </w:rPr>
              <w:t xml:space="preserve">  </w:t>
            </w:r>
            <w:r w:rsidRPr="000725F5">
              <w:rPr>
                <w:bCs/>
                <w:i/>
                <w:sz w:val="20"/>
                <w:szCs w:val="20"/>
              </w:rPr>
              <w:t>On the Cutting Edge: Developing a metal alloy to be used in the manufacture of surgical scalpels</w:t>
            </w:r>
          </w:p>
        </w:tc>
      </w:tr>
      <w:tr w:rsidR="00B00A1E" w:rsidRPr="000725F5" w:rsidTr="000725F5">
        <w:trPr>
          <w:trHeight w:val="530"/>
        </w:trPr>
        <w:tc>
          <w:tcPr>
            <w:tcW w:w="13698" w:type="dxa"/>
            <w:shd w:val="clear" w:color="auto" w:fill="auto"/>
          </w:tcPr>
          <w:p w:rsidR="00B00A1E" w:rsidRPr="000725F5" w:rsidRDefault="00B00A1E">
            <w:pPr>
              <w:rPr>
                <w:bCs/>
                <w:i/>
                <w:sz w:val="20"/>
                <w:szCs w:val="20"/>
              </w:rPr>
            </w:pPr>
            <w:r w:rsidRPr="000725F5">
              <w:rPr>
                <w:b/>
                <w:bCs/>
                <w:sz w:val="20"/>
                <w:szCs w:val="20"/>
              </w:rPr>
              <w:t>MEDIA FORMAT:</w:t>
            </w:r>
            <w:r w:rsidRPr="000725F5">
              <w:rPr>
                <w:bCs/>
                <w:sz w:val="20"/>
                <w:szCs w:val="20"/>
              </w:rPr>
              <w:t xml:space="preserve">  </w:t>
            </w:r>
            <w:r w:rsidRPr="000725F5">
              <w:rPr>
                <w:bCs/>
                <w:i/>
                <w:sz w:val="20"/>
                <w:szCs w:val="20"/>
              </w:rPr>
              <w:t>Simulation</w:t>
            </w:r>
          </w:p>
        </w:tc>
      </w:tr>
      <w:tr w:rsidR="0075036E" w:rsidRPr="000725F5" w:rsidTr="000725F5">
        <w:trPr>
          <w:trHeight w:val="530"/>
        </w:trPr>
        <w:tc>
          <w:tcPr>
            <w:tcW w:w="13698" w:type="dxa"/>
            <w:shd w:val="clear" w:color="auto" w:fill="auto"/>
          </w:tcPr>
          <w:p w:rsidR="0075036E" w:rsidRPr="000725F5" w:rsidRDefault="0075036E" w:rsidP="0075036E">
            <w:pPr>
              <w:pStyle w:val="NormalWeb"/>
              <w:shd w:val="clear" w:color="auto" w:fill="FFFFFF"/>
              <w:spacing w:line="225" w:lineRule="atLeast"/>
              <w:rPr>
                <w:rFonts w:ascii="Arial" w:hAnsi="Arial" w:cs="Arial"/>
                <w:b/>
                <w:bCs/>
                <w:sz w:val="20"/>
                <w:szCs w:val="20"/>
              </w:rPr>
            </w:pPr>
            <w:r w:rsidRPr="000725F5">
              <w:rPr>
                <w:rFonts w:ascii="Arial" w:hAnsi="Arial" w:cs="Arial"/>
                <w:b/>
                <w:bCs/>
                <w:sz w:val="20"/>
                <w:szCs w:val="20"/>
              </w:rPr>
              <w:t xml:space="preserve">KEY IDEAS: </w:t>
            </w:r>
          </w:p>
          <w:p w:rsidR="000725F5" w:rsidRPr="000725F5" w:rsidRDefault="0075036E" w:rsidP="0075036E">
            <w:pPr>
              <w:pStyle w:val="NormalWeb"/>
              <w:numPr>
                <w:ilvl w:val="0"/>
                <w:numId w:val="3"/>
              </w:numPr>
              <w:shd w:val="clear" w:color="auto" w:fill="FFFFFF"/>
              <w:spacing w:before="0" w:beforeAutospacing="0" w:after="0" w:afterAutospacing="0" w:line="225" w:lineRule="atLeast"/>
              <w:rPr>
                <w:rFonts w:ascii="Arial" w:eastAsia="MyriadPro-Regular" w:hAnsi="Arial" w:cs="Arial"/>
                <w:color w:val="C00000"/>
                <w:sz w:val="20"/>
                <w:szCs w:val="20"/>
              </w:rPr>
            </w:pPr>
            <w:r w:rsidRPr="000725F5">
              <w:rPr>
                <w:rFonts w:ascii="Arial" w:hAnsi="Arial" w:cs="Arial"/>
                <w:sz w:val="20"/>
                <w:szCs w:val="20"/>
                <w:lang w:val="en-GB"/>
              </w:rPr>
              <w:t>The term “processing” means</w:t>
            </w:r>
            <w:r w:rsidRPr="000725F5">
              <w:rPr>
                <w:rFonts w:ascii="Arial" w:hAnsi="Arial" w:cs="Arial"/>
                <w:color w:val="C00000"/>
                <w:sz w:val="20"/>
                <w:szCs w:val="20"/>
                <w:lang w:val="en-GB"/>
              </w:rPr>
              <w:t xml:space="preserve"> transforming basic (raw) materials into industrial materials, and then into finished products.</w:t>
            </w:r>
          </w:p>
          <w:p w:rsidR="000725F5" w:rsidRPr="000725F5" w:rsidRDefault="0075036E" w:rsidP="0075036E">
            <w:pPr>
              <w:pStyle w:val="NormalWeb"/>
              <w:numPr>
                <w:ilvl w:val="0"/>
                <w:numId w:val="3"/>
              </w:numPr>
              <w:shd w:val="clear" w:color="auto" w:fill="FFFFFF"/>
              <w:spacing w:before="0" w:beforeAutospacing="0" w:after="0" w:afterAutospacing="0" w:line="225" w:lineRule="atLeast"/>
              <w:rPr>
                <w:rFonts w:ascii="Arial" w:eastAsia="MyriadPro-Regular" w:hAnsi="Arial" w:cs="Arial"/>
                <w:color w:val="C00000"/>
                <w:sz w:val="20"/>
                <w:szCs w:val="20"/>
              </w:rPr>
            </w:pPr>
            <w:r w:rsidRPr="000725F5">
              <w:rPr>
                <w:rFonts w:ascii="Arial" w:eastAsia="MyriadPro-Regular" w:hAnsi="Arial" w:cs="Arial"/>
                <w:sz w:val="20"/>
                <w:szCs w:val="20"/>
              </w:rPr>
              <w:t>One way of processing materials is to affect the</w:t>
            </w:r>
            <w:r w:rsidRPr="000725F5">
              <w:rPr>
                <w:rFonts w:ascii="Arial" w:eastAsia="MyriadPro-Regular" w:hAnsi="Arial" w:cs="Arial"/>
                <w:color w:val="4053ED"/>
                <w:sz w:val="20"/>
                <w:szCs w:val="20"/>
              </w:rPr>
              <w:t xml:space="preserve"> </w:t>
            </w:r>
            <w:r w:rsidRPr="000725F5">
              <w:rPr>
                <w:rFonts w:ascii="Arial" w:eastAsia="MyriadPro-Regular" w:hAnsi="Arial" w:cs="Arial"/>
                <w:color w:val="C00000"/>
                <w:sz w:val="20"/>
                <w:szCs w:val="20"/>
              </w:rPr>
              <w:t xml:space="preserve">atomic structure </w:t>
            </w:r>
            <w:r w:rsidRPr="000725F5">
              <w:rPr>
                <w:rFonts w:ascii="Arial" w:eastAsia="MyriadPro-Regular" w:hAnsi="Arial" w:cs="Arial"/>
                <w:color w:val="000000"/>
                <w:sz w:val="20"/>
                <w:szCs w:val="20"/>
              </w:rPr>
              <w:t>of a material. The change is called</w:t>
            </w:r>
            <w:r w:rsidRPr="000725F5">
              <w:rPr>
                <w:rFonts w:ascii="Arial" w:eastAsia="MyriadPro-Regular" w:hAnsi="Arial" w:cs="Arial"/>
                <w:color w:val="C00000"/>
                <w:sz w:val="20"/>
                <w:szCs w:val="20"/>
              </w:rPr>
              <w:t xml:space="preserve"> structure change. </w:t>
            </w:r>
          </w:p>
          <w:p w:rsidR="0075036E" w:rsidRPr="000725F5" w:rsidRDefault="0075036E" w:rsidP="0075036E">
            <w:pPr>
              <w:pStyle w:val="NormalWeb"/>
              <w:numPr>
                <w:ilvl w:val="0"/>
                <w:numId w:val="3"/>
              </w:numPr>
              <w:shd w:val="clear" w:color="auto" w:fill="FFFFFF"/>
              <w:spacing w:before="0" w:beforeAutospacing="0" w:after="0" w:afterAutospacing="0" w:line="225" w:lineRule="atLeast"/>
              <w:rPr>
                <w:rFonts w:ascii="Arial" w:eastAsia="MyriadPro-Regular" w:hAnsi="Arial" w:cs="Arial"/>
                <w:color w:val="C00000"/>
                <w:sz w:val="20"/>
                <w:szCs w:val="20"/>
              </w:rPr>
            </w:pPr>
            <w:r w:rsidRPr="000725F5">
              <w:rPr>
                <w:rFonts w:ascii="Arial" w:eastAsia="MyriadPro-Regular" w:hAnsi="Arial" w:cs="Arial"/>
                <w:color w:val="C00000"/>
                <w:sz w:val="20"/>
                <w:szCs w:val="20"/>
              </w:rPr>
              <w:t xml:space="preserve">Controlling the heating and cooling temperatures and rates </w:t>
            </w:r>
            <w:r w:rsidRPr="000725F5">
              <w:rPr>
                <w:rFonts w:ascii="Arial" w:eastAsia="MyriadPro-Regular" w:hAnsi="Arial" w:cs="Arial"/>
                <w:color w:val="000000"/>
                <w:sz w:val="20"/>
                <w:szCs w:val="20"/>
              </w:rPr>
              <w:t>determines the atomic structure of a material.</w:t>
            </w:r>
          </w:p>
          <w:p w:rsidR="0075036E" w:rsidRPr="00B00A1E" w:rsidRDefault="0075036E" w:rsidP="0075036E">
            <w:pPr>
              <w:pStyle w:val="ListParagraph"/>
              <w:numPr>
                <w:ilvl w:val="0"/>
                <w:numId w:val="3"/>
              </w:numPr>
              <w:autoSpaceDE w:val="0"/>
              <w:autoSpaceDN w:val="0"/>
              <w:adjustRightInd w:val="0"/>
              <w:spacing w:after="0" w:line="240" w:lineRule="auto"/>
              <w:rPr>
                <w:rFonts w:ascii="Arial" w:hAnsi="Arial" w:cs="Arial"/>
                <w:sz w:val="20"/>
                <w:szCs w:val="20"/>
                <w:lang w:val="en-GB"/>
              </w:rPr>
            </w:pPr>
            <w:r w:rsidRPr="000725F5">
              <w:rPr>
                <w:rFonts w:ascii="Arial" w:eastAsia="MyriadPro-Regular" w:hAnsi="Arial" w:cs="Arial"/>
                <w:sz w:val="20"/>
                <w:szCs w:val="20"/>
              </w:rPr>
              <w:t xml:space="preserve">Three processes that affect the material’s structure are </w:t>
            </w:r>
            <w:r w:rsidRPr="000725F5">
              <w:rPr>
                <w:rFonts w:ascii="Arial" w:eastAsia="MyriadPro-Regular" w:hAnsi="Arial" w:cs="Arial"/>
                <w:color w:val="C00000"/>
                <w:sz w:val="20"/>
                <w:szCs w:val="20"/>
              </w:rPr>
              <w:t>hardening, tempering, and annealing</w:t>
            </w:r>
            <w:r w:rsidRPr="000725F5">
              <w:rPr>
                <w:rFonts w:ascii="Arial" w:eastAsia="MyriadPro-Regular" w:hAnsi="Arial" w:cs="Arial"/>
                <w:sz w:val="20"/>
                <w:szCs w:val="20"/>
              </w:rPr>
              <w:t>.</w:t>
            </w:r>
          </w:p>
          <w:p w:rsidR="0075036E" w:rsidRPr="00B00A1E" w:rsidRDefault="0075036E" w:rsidP="0075036E">
            <w:pPr>
              <w:pStyle w:val="ListParagraph"/>
              <w:numPr>
                <w:ilvl w:val="0"/>
                <w:numId w:val="3"/>
              </w:numPr>
              <w:autoSpaceDE w:val="0"/>
              <w:autoSpaceDN w:val="0"/>
              <w:adjustRightInd w:val="0"/>
              <w:spacing w:after="0" w:line="240" w:lineRule="auto"/>
              <w:rPr>
                <w:rFonts w:ascii="Arial" w:hAnsi="Arial" w:cs="Arial"/>
                <w:sz w:val="20"/>
                <w:szCs w:val="20"/>
                <w:lang w:val="en-GB"/>
              </w:rPr>
            </w:pPr>
            <w:r w:rsidRPr="000725F5">
              <w:rPr>
                <w:rFonts w:ascii="Arial" w:eastAsia="MyriadPro-Regular" w:hAnsi="Arial" w:cs="Arial"/>
                <w:color w:val="C00000"/>
                <w:sz w:val="20"/>
                <w:szCs w:val="20"/>
              </w:rPr>
              <w:t>Hardening</w:t>
            </w:r>
            <w:r w:rsidRPr="000725F5">
              <w:rPr>
                <w:rFonts w:ascii="Arial" w:eastAsia="MyriadPro-Regular" w:hAnsi="Arial" w:cs="Arial"/>
                <w:sz w:val="20"/>
                <w:szCs w:val="20"/>
              </w:rPr>
              <w:t xml:space="preserve"> steel requires heating it to a high temperature and then cooling it rapidly. Through hardening, a material’s surface or internal structure is made physically harder.</w:t>
            </w:r>
          </w:p>
          <w:p w:rsidR="0075036E" w:rsidRPr="00B00A1E" w:rsidRDefault="0075036E" w:rsidP="000725F5">
            <w:pPr>
              <w:pStyle w:val="ListParagraph"/>
              <w:numPr>
                <w:ilvl w:val="0"/>
                <w:numId w:val="3"/>
              </w:numPr>
              <w:autoSpaceDE w:val="0"/>
              <w:autoSpaceDN w:val="0"/>
              <w:adjustRightInd w:val="0"/>
              <w:spacing w:after="0" w:line="240" w:lineRule="auto"/>
              <w:rPr>
                <w:rFonts w:ascii="Arial" w:hAnsi="Arial" w:cs="Arial"/>
                <w:sz w:val="20"/>
                <w:szCs w:val="20"/>
                <w:lang w:val="en-GB"/>
              </w:rPr>
            </w:pPr>
            <w:r w:rsidRPr="000725F5">
              <w:rPr>
                <w:rFonts w:ascii="Arial" w:eastAsia="MyriadPro-Regular" w:hAnsi="Arial" w:cs="Arial"/>
                <w:color w:val="C00000"/>
                <w:sz w:val="20"/>
                <w:szCs w:val="20"/>
              </w:rPr>
              <w:t>Tempering</w:t>
            </w:r>
            <w:r w:rsidRPr="000725F5">
              <w:rPr>
                <w:rFonts w:ascii="Arial" w:eastAsia="MyriadPro-Regular" w:hAnsi="Arial" w:cs="Arial"/>
                <w:sz w:val="20"/>
                <w:szCs w:val="20"/>
              </w:rPr>
              <w:t xml:space="preserve"> can preserve the material’s toughness and reduce the brittleness. Tempering involves heating hardened steel to a temperature of between </w:t>
            </w:r>
            <w:r w:rsidRPr="000725F5">
              <w:rPr>
                <w:rFonts w:ascii="Arial" w:eastAsia="MyriadPro-Regular" w:hAnsi="Arial" w:cs="Arial"/>
                <w:color w:val="000000"/>
                <w:sz w:val="20"/>
                <w:szCs w:val="20"/>
              </w:rPr>
              <w:t>420° to 650° F (216° to 343° C) and soaking it at that temperature for a short time.</w:t>
            </w:r>
          </w:p>
        </w:tc>
      </w:tr>
      <w:tr w:rsidR="00B00A1E" w:rsidRPr="000725F5" w:rsidTr="000725F5">
        <w:trPr>
          <w:trHeight w:val="530"/>
        </w:trPr>
        <w:tc>
          <w:tcPr>
            <w:tcW w:w="13698" w:type="dxa"/>
            <w:shd w:val="clear" w:color="auto" w:fill="auto"/>
          </w:tcPr>
          <w:p w:rsidR="00B00A1E" w:rsidRPr="000725F5" w:rsidRDefault="00B00A1E">
            <w:pPr>
              <w:rPr>
                <w:b/>
                <w:sz w:val="20"/>
                <w:szCs w:val="20"/>
              </w:rPr>
            </w:pPr>
            <w:r w:rsidRPr="000725F5">
              <w:rPr>
                <w:b/>
                <w:sz w:val="20"/>
                <w:szCs w:val="20"/>
              </w:rPr>
              <w:t>BRIEF SCENARIO:</w:t>
            </w:r>
            <w:r w:rsidRPr="000725F5">
              <w:rPr>
                <w:sz w:val="20"/>
                <w:szCs w:val="20"/>
              </w:rPr>
              <w:t xml:space="preserve">   </w:t>
            </w:r>
            <w:r w:rsidRPr="000725F5">
              <w:rPr>
                <w:i/>
                <w:sz w:val="20"/>
                <w:szCs w:val="20"/>
              </w:rPr>
              <w:t>Students will be faced with the challenge of developing a carbon steel alloy to be used to make scalpels.  They will learn about carbon allows, and heat treatment processes, and then select and test various alloy grades, and various heat treatment temperatures, as they move towards the final selection of the alloy they will specify.  The final selection will then be “tested” in the simulation and they will be informed if their alloy was “accepted” by the surgeons.</w:t>
            </w:r>
          </w:p>
        </w:tc>
      </w:tr>
      <w:tr w:rsidR="00B00A1E" w:rsidRPr="000725F5" w:rsidTr="000725F5">
        <w:trPr>
          <w:trHeight w:val="530"/>
        </w:trPr>
        <w:tc>
          <w:tcPr>
            <w:tcW w:w="13698" w:type="dxa"/>
            <w:shd w:val="clear" w:color="auto" w:fill="auto"/>
          </w:tcPr>
          <w:p w:rsidR="00B00A1E" w:rsidRPr="000725F5" w:rsidRDefault="00B00A1E">
            <w:pPr>
              <w:rPr>
                <w:i/>
                <w:sz w:val="20"/>
                <w:szCs w:val="20"/>
              </w:rPr>
            </w:pPr>
            <w:r w:rsidRPr="000725F5">
              <w:rPr>
                <w:b/>
                <w:sz w:val="20"/>
                <w:szCs w:val="20"/>
              </w:rPr>
              <w:t>DESCRIPTION OF THE ANIMA</w:t>
            </w:r>
            <w:r w:rsidR="0075036E" w:rsidRPr="000725F5">
              <w:rPr>
                <w:b/>
                <w:sz w:val="20"/>
                <w:szCs w:val="20"/>
              </w:rPr>
              <w:t xml:space="preserve">TION/SIMULATION/ASSESSMENT: </w:t>
            </w:r>
            <w:r w:rsidR="0075036E" w:rsidRPr="000725F5">
              <w:rPr>
                <w:i/>
                <w:sz w:val="20"/>
                <w:szCs w:val="20"/>
              </w:rPr>
              <w:t>An engineering challenge based simulation, with a number of opportunities for animations to be included as the students get to learn more about steel and hw its properties are changed by the use of heat treatment. Since there are a number of stages/phases, assessment points can be built in where student comprehension of concepts can be tested by use of standard selected response question/responses. The major simulation element, whereby students will be able to select the range of carbon added to the alloy, plus the level of tempering applied, offer opportunities for the student to become involved in an optimization challenge. Once again, this offers some selected response opportunities, but also the student might be asked to provide some constructed response answers to better determine the level of understanding.</w:t>
            </w:r>
          </w:p>
        </w:tc>
      </w:tr>
      <w:tr w:rsidR="00B00A1E" w:rsidRPr="000725F5" w:rsidTr="000725F5">
        <w:trPr>
          <w:trHeight w:val="530"/>
        </w:trPr>
        <w:tc>
          <w:tcPr>
            <w:tcW w:w="13698" w:type="dxa"/>
            <w:shd w:val="clear" w:color="auto" w:fill="auto"/>
          </w:tcPr>
          <w:p w:rsidR="00B00A1E" w:rsidRPr="000725F5" w:rsidRDefault="00B00A1E" w:rsidP="0075036E">
            <w:pPr>
              <w:rPr>
                <w:b/>
                <w:sz w:val="20"/>
                <w:szCs w:val="20"/>
              </w:rPr>
            </w:pPr>
            <w:r w:rsidRPr="000725F5">
              <w:rPr>
                <w:b/>
                <w:sz w:val="20"/>
                <w:szCs w:val="20"/>
              </w:rPr>
              <w:t>LEARNER BEHAVIOR:</w:t>
            </w:r>
            <w:r w:rsidRPr="000725F5">
              <w:rPr>
                <w:sz w:val="20"/>
                <w:szCs w:val="20"/>
              </w:rPr>
              <w:t xml:space="preserve"> </w:t>
            </w:r>
            <w:r w:rsidRPr="000725F5">
              <w:rPr>
                <w:i/>
                <w:sz w:val="20"/>
                <w:szCs w:val="20"/>
              </w:rPr>
              <w:t xml:space="preserve">  </w:t>
            </w:r>
            <w:r w:rsidR="0075036E" w:rsidRPr="000725F5">
              <w:rPr>
                <w:i/>
                <w:sz w:val="20"/>
                <w:szCs w:val="20"/>
              </w:rPr>
              <w:t>Interaction with the animations and sims as described</w:t>
            </w:r>
            <w:r w:rsidR="0075036E" w:rsidRPr="000725F5">
              <w:rPr>
                <w:sz w:val="20"/>
                <w:szCs w:val="20"/>
              </w:rPr>
              <w:t>.</w:t>
            </w:r>
          </w:p>
        </w:tc>
      </w:tr>
      <w:tr w:rsidR="00B00A1E" w:rsidRPr="000725F5" w:rsidTr="000725F5">
        <w:trPr>
          <w:trHeight w:val="530"/>
        </w:trPr>
        <w:tc>
          <w:tcPr>
            <w:tcW w:w="13698" w:type="dxa"/>
            <w:shd w:val="clear" w:color="auto" w:fill="auto"/>
          </w:tcPr>
          <w:p w:rsidR="00B00A1E" w:rsidRPr="000725F5" w:rsidRDefault="00B00A1E">
            <w:pPr>
              <w:rPr>
                <w:i/>
                <w:sz w:val="20"/>
                <w:szCs w:val="20"/>
              </w:rPr>
            </w:pPr>
            <w:r w:rsidRPr="000725F5">
              <w:rPr>
                <w:b/>
                <w:sz w:val="20"/>
                <w:szCs w:val="20"/>
              </w:rPr>
              <w:t>ASSESSMENT EVIDENCE GATHERING METHOD(S) AND QUESTIONS:</w:t>
            </w:r>
            <w:r w:rsidRPr="000725F5">
              <w:rPr>
                <w:sz w:val="20"/>
                <w:szCs w:val="20"/>
              </w:rPr>
              <w:t xml:space="preserve">  </w:t>
            </w:r>
            <w:r w:rsidR="0075036E" w:rsidRPr="000725F5">
              <w:rPr>
                <w:i/>
                <w:sz w:val="20"/>
                <w:szCs w:val="20"/>
              </w:rPr>
              <w:t>a variety of selected response types (exact type and frequency to be determined later.  Constructed response might be used at the conclusion of the activity</w:t>
            </w:r>
            <w:r w:rsidR="0075036E" w:rsidRPr="000725F5">
              <w:rPr>
                <w:sz w:val="20"/>
                <w:szCs w:val="20"/>
              </w:rPr>
              <w:t>.</w:t>
            </w:r>
          </w:p>
        </w:tc>
      </w:tr>
    </w:tbl>
    <w:p w:rsidR="00B00A1E" w:rsidRPr="000725F5" w:rsidRDefault="00B00A1E">
      <w:pPr>
        <w:rPr>
          <w:sz w:val="20"/>
          <w:szCs w:val="20"/>
        </w:rPr>
      </w:pPr>
      <w:r w:rsidRPr="000725F5">
        <w:rPr>
          <w:sz w:val="20"/>
          <w:szCs w:val="20"/>
        </w:rPr>
        <w:br w:type="page"/>
      </w:r>
    </w:p>
    <w:tbl>
      <w:tblPr>
        <w:tblW w:w="136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438"/>
        <w:gridCol w:w="3150"/>
        <w:gridCol w:w="3600"/>
        <w:gridCol w:w="3510"/>
      </w:tblGrid>
      <w:tr w:rsidR="00B00A1E" w:rsidRPr="000725F5">
        <w:trPr>
          <w:trHeight w:val="287"/>
        </w:trPr>
        <w:tc>
          <w:tcPr>
            <w:tcW w:w="13698" w:type="dxa"/>
            <w:gridSpan w:val="4"/>
            <w:tcBorders>
              <w:top w:val="single" w:sz="4" w:space="0" w:color="auto"/>
              <w:left w:val="single" w:sz="4" w:space="0" w:color="auto"/>
              <w:bottom w:val="single" w:sz="4" w:space="0" w:color="auto"/>
              <w:right w:val="single" w:sz="4" w:space="0" w:color="auto"/>
            </w:tcBorders>
            <w:shd w:val="clear" w:color="auto" w:fill="CCCCCC"/>
          </w:tcPr>
          <w:p w:rsidR="00B00A1E" w:rsidRPr="000725F5" w:rsidRDefault="00B00A1E">
            <w:pPr>
              <w:rPr>
                <w:b/>
                <w:sz w:val="20"/>
                <w:szCs w:val="20"/>
              </w:rPr>
            </w:pPr>
            <w:r w:rsidRPr="000725F5">
              <w:rPr>
                <w:b/>
                <w:sz w:val="20"/>
                <w:szCs w:val="20"/>
              </w:rPr>
              <w:lastRenderedPageBreak/>
              <w:t>Screen Tab Title: Introduction</w:t>
            </w:r>
          </w:p>
        </w:tc>
      </w:tr>
      <w:tr w:rsidR="00B00A1E" w:rsidRPr="000725F5">
        <w:trPr>
          <w:trHeight w:val="287"/>
        </w:trPr>
        <w:tc>
          <w:tcPr>
            <w:tcW w:w="3438" w:type="dxa"/>
            <w:tcBorders>
              <w:top w:val="single" w:sz="4" w:space="0" w:color="auto"/>
              <w:left w:val="single" w:sz="4" w:space="0" w:color="auto"/>
              <w:bottom w:val="single" w:sz="4" w:space="0" w:color="auto"/>
              <w:right w:val="single" w:sz="4" w:space="0" w:color="auto"/>
            </w:tcBorders>
            <w:shd w:val="clear" w:color="auto" w:fill="CCCCCC"/>
          </w:tcPr>
          <w:p w:rsidR="00B00A1E" w:rsidRPr="000725F5" w:rsidRDefault="00B00A1E">
            <w:pPr>
              <w:rPr>
                <w:b/>
                <w:sz w:val="20"/>
                <w:szCs w:val="20"/>
              </w:rPr>
            </w:pPr>
            <w:r w:rsidRPr="000725F5">
              <w:rPr>
                <w:b/>
                <w:sz w:val="20"/>
                <w:szCs w:val="20"/>
              </w:rPr>
              <w:t>On Screen Text:</w:t>
            </w:r>
          </w:p>
        </w:tc>
        <w:tc>
          <w:tcPr>
            <w:tcW w:w="3150" w:type="dxa"/>
            <w:tcBorders>
              <w:top w:val="single" w:sz="4" w:space="0" w:color="auto"/>
              <w:left w:val="single" w:sz="4" w:space="0" w:color="auto"/>
              <w:bottom w:val="single" w:sz="4" w:space="0" w:color="auto"/>
              <w:right w:val="single" w:sz="4" w:space="0" w:color="auto"/>
            </w:tcBorders>
            <w:shd w:val="clear" w:color="auto" w:fill="CCCCCC"/>
          </w:tcPr>
          <w:p w:rsidR="00B00A1E" w:rsidRPr="000725F5" w:rsidRDefault="00B00A1E">
            <w:pPr>
              <w:rPr>
                <w:b/>
                <w:sz w:val="20"/>
                <w:szCs w:val="20"/>
              </w:rPr>
            </w:pPr>
            <w:r w:rsidRPr="000725F5">
              <w:rPr>
                <w:b/>
                <w:sz w:val="20"/>
                <w:szCs w:val="20"/>
              </w:rPr>
              <w:t>Text in Graphics/Animations:</w:t>
            </w:r>
          </w:p>
        </w:tc>
        <w:tc>
          <w:tcPr>
            <w:tcW w:w="3600" w:type="dxa"/>
            <w:tcBorders>
              <w:top w:val="single" w:sz="4" w:space="0" w:color="auto"/>
              <w:left w:val="single" w:sz="4" w:space="0" w:color="auto"/>
              <w:bottom w:val="single" w:sz="4" w:space="0" w:color="auto"/>
              <w:right w:val="single" w:sz="4" w:space="0" w:color="auto"/>
            </w:tcBorders>
            <w:shd w:val="clear" w:color="auto" w:fill="CCCCCC"/>
          </w:tcPr>
          <w:p w:rsidR="00B00A1E" w:rsidRPr="000725F5" w:rsidRDefault="00B00A1E">
            <w:pPr>
              <w:rPr>
                <w:b/>
                <w:sz w:val="20"/>
                <w:szCs w:val="20"/>
              </w:rPr>
            </w:pPr>
            <w:r w:rsidRPr="000725F5">
              <w:rPr>
                <w:b/>
                <w:sz w:val="20"/>
                <w:szCs w:val="20"/>
              </w:rPr>
              <w:t>Visual support:</w:t>
            </w:r>
          </w:p>
        </w:tc>
        <w:tc>
          <w:tcPr>
            <w:tcW w:w="3510" w:type="dxa"/>
            <w:tcBorders>
              <w:top w:val="single" w:sz="4" w:space="0" w:color="auto"/>
              <w:left w:val="single" w:sz="4" w:space="0" w:color="auto"/>
              <w:bottom w:val="single" w:sz="4" w:space="0" w:color="auto"/>
              <w:right w:val="single" w:sz="4" w:space="0" w:color="auto"/>
            </w:tcBorders>
            <w:shd w:val="clear" w:color="auto" w:fill="CCCCCC"/>
          </w:tcPr>
          <w:p w:rsidR="00B00A1E" w:rsidRPr="000725F5" w:rsidRDefault="00B00A1E">
            <w:pPr>
              <w:rPr>
                <w:b/>
                <w:sz w:val="20"/>
                <w:szCs w:val="20"/>
              </w:rPr>
            </w:pPr>
            <w:r w:rsidRPr="000725F5">
              <w:rPr>
                <w:b/>
                <w:sz w:val="20"/>
                <w:szCs w:val="20"/>
              </w:rPr>
              <w:t>Interactivity:</w:t>
            </w:r>
          </w:p>
        </w:tc>
      </w:tr>
      <w:tr w:rsidR="00B00A1E" w:rsidRPr="000725F5">
        <w:trPr>
          <w:trHeight w:val="1110"/>
        </w:trPr>
        <w:tc>
          <w:tcPr>
            <w:tcW w:w="3438" w:type="dxa"/>
            <w:tcBorders>
              <w:top w:val="single" w:sz="4" w:space="0" w:color="auto"/>
              <w:left w:val="single" w:sz="4" w:space="0" w:color="auto"/>
              <w:bottom w:val="single" w:sz="4" w:space="0" w:color="auto"/>
              <w:right w:val="single" w:sz="4" w:space="0" w:color="auto"/>
            </w:tcBorders>
          </w:tcPr>
          <w:p w:rsidR="00B00A1E" w:rsidRPr="000725F5" w:rsidRDefault="00B00A1E">
            <w:pPr>
              <w:rPr>
                <w:bCs/>
                <w:iCs/>
                <w:sz w:val="20"/>
                <w:szCs w:val="20"/>
              </w:rPr>
            </w:pPr>
            <w:r w:rsidRPr="000725F5">
              <w:rPr>
                <w:bCs/>
                <w:iCs/>
                <w:sz w:val="20"/>
                <w:szCs w:val="20"/>
              </w:rPr>
              <w:t>In hospitals throughout the world, surgeons perform life saving operations every day.</w:t>
            </w:r>
          </w:p>
          <w:p w:rsidR="00B00A1E" w:rsidRPr="000725F5" w:rsidRDefault="00B00A1E">
            <w:pPr>
              <w:rPr>
                <w:bCs/>
                <w:iCs/>
                <w:sz w:val="20"/>
                <w:szCs w:val="20"/>
              </w:rPr>
            </w:pPr>
            <w:r w:rsidRPr="000725F5">
              <w:rPr>
                <w:bCs/>
                <w:iCs/>
                <w:sz w:val="20"/>
                <w:szCs w:val="20"/>
              </w:rPr>
              <w:t>They have access to a wide range of specialist tools and equipment when they are in the operating theater.  However, one of the most important tools they have is the humble scalpel.  Without this vital piece of equipment, they would not be able to undertake a lot of the vital procedures needed to do their work.</w:t>
            </w:r>
          </w:p>
          <w:p w:rsidR="00B00A1E" w:rsidRPr="000725F5" w:rsidRDefault="00B00A1E">
            <w:pPr>
              <w:rPr>
                <w:bCs/>
                <w:iCs/>
                <w:sz w:val="20"/>
                <w:szCs w:val="20"/>
              </w:rPr>
            </w:pPr>
            <w:r w:rsidRPr="000725F5">
              <w:rPr>
                <w:bCs/>
                <w:iCs/>
                <w:sz w:val="20"/>
                <w:szCs w:val="20"/>
              </w:rPr>
              <w:t>[NEXT]</w:t>
            </w:r>
          </w:p>
          <w:p w:rsidR="00B00A1E" w:rsidRPr="000725F5" w:rsidRDefault="00B00A1E">
            <w:pPr>
              <w:rPr>
                <w:bCs/>
                <w:iCs/>
                <w:color w:val="0000FF"/>
                <w:sz w:val="20"/>
                <w:szCs w:val="20"/>
              </w:rPr>
            </w:pPr>
            <w:r w:rsidRPr="000725F5">
              <w:rPr>
                <w:bCs/>
                <w:iCs/>
                <w:color w:val="0000FF"/>
                <w:sz w:val="20"/>
                <w:szCs w:val="20"/>
              </w:rPr>
              <w:t>[NOTES: the opening page can be more dynamic, and if it is possible to find more images that can be used in the available landscape, then use them!]</w:t>
            </w:r>
          </w:p>
        </w:tc>
        <w:tc>
          <w:tcPr>
            <w:tcW w:w="3150" w:type="dxa"/>
            <w:tcBorders>
              <w:top w:val="single" w:sz="4" w:space="0" w:color="auto"/>
              <w:left w:val="single" w:sz="4" w:space="0" w:color="auto"/>
              <w:bottom w:val="single" w:sz="4" w:space="0" w:color="auto"/>
              <w:right w:val="single" w:sz="4" w:space="0" w:color="auto"/>
            </w:tcBorders>
          </w:tcPr>
          <w:p w:rsidR="00B00A1E" w:rsidRPr="000725F5" w:rsidRDefault="00B00A1E">
            <w:pPr>
              <w:rPr>
                <w:bCs/>
                <w:iCs/>
                <w:sz w:val="20"/>
                <w:szCs w:val="20"/>
              </w:rPr>
            </w:pPr>
          </w:p>
        </w:tc>
        <w:tc>
          <w:tcPr>
            <w:tcW w:w="3600" w:type="dxa"/>
            <w:tcBorders>
              <w:top w:val="single" w:sz="4" w:space="0" w:color="auto"/>
              <w:left w:val="single" w:sz="4" w:space="0" w:color="auto"/>
              <w:bottom w:val="single" w:sz="4" w:space="0" w:color="auto"/>
              <w:right w:val="single" w:sz="4" w:space="0" w:color="auto"/>
            </w:tcBorders>
          </w:tcPr>
          <w:p w:rsidR="00B00A1E" w:rsidRPr="000725F5" w:rsidRDefault="00DD64F7">
            <w:pPr>
              <w:rPr>
                <w:bCs/>
                <w:iCs/>
                <w:sz w:val="20"/>
                <w:szCs w:val="20"/>
              </w:rPr>
            </w:pPr>
            <w:r>
              <w:rPr>
                <w:bCs/>
                <w:iCs/>
                <w:noProof/>
                <w:sz w:val="20"/>
                <w:szCs w:val="20"/>
              </w:rPr>
              <w:drawing>
                <wp:inline distT="0" distB="0" distL="0" distR="0">
                  <wp:extent cx="2028825" cy="152400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028825" cy="1524000"/>
                          </a:xfrm>
                          <a:prstGeom prst="rect">
                            <a:avLst/>
                          </a:prstGeom>
                          <a:noFill/>
                          <a:ln w="9525">
                            <a:noFill/>
                            <a:miter lim="800000"/>
                            <a:headEnd/>
                            <a:tailEnd/>
                          </a:ln>
                        </pic:spPr>
                      </pic:pic>
                    </a:graphicData>
                  </a:graphic>
                </wp:inline>
              </w:drawing>
            </w:r>
          </w:p>
          <w:p w:rsidR="00B00A1E" w:rsidRPr="000725F5" w:rsidRDefault="00B00A1E">
            <w:pPr>
              <w:rPr>
                <w:bCs/>
                <w:iCs/>
                <w:sz w:val="20"/>
                <w:szCs w:val="20"/>
              </w:rPr>
            </w:pPr>
          </w:p>
        </w:tc>
        <w:tc>
          <w:tcPr>
            <w:tcW w:w="3510" w:type="dxa"/>
            <w:tcBorders>
              <w:top w:val="single" w:sz="4" w:space="0" w:color="auto"/>
              <w:left w:val="single" w:sz="4" w:space="0" w:color="auto"/>
              <w:bottom w:val="single" w:sz="4" w:space="0" w:color="auto"/>
              <w:right w:val="single" w:sz="4" w:space="0" w:color="auto"/>
            </w:tcBorders>
          </w:tcPr>
          <w:p w:rsidR="00B00A1E" w:rsidRPr="000725F5" w:rsidRDefault="00B00A1E">
            <w:pPr>
              <w:rPr>
                <w:bCs/>
                <w:iCs/>
                <w:sz w:val="20"/>
                <w:szCs w:val="20"/>
              </w:rPr>
            </w:pPr>
            <w:r w:rsidRPr="000725F5">
              <w:rPr>
                <w:bCs/>
                <w:iCs/>
                <w:sz w:val="20"/>
                <w:szCs w:val="20"/>
              </w:rPr>
              <w:t>None</w:t>
            </w:r>
          </w:p>
        </w:tc>
      </w:tr>
      <w:tr w:rsidR="000725F5" w:rsidRPr="000725F5">
        <w:trPr>
          <w:trHeight w:val="1110"/>
        </w:trPr>
        <w:tc>
          <w:tcPr>
            <w:tcW w:w="3438" w:type="dxa"/>
            <w:tcBorders>
              <w:top w:val="single" w:sz="4" w:space="0" w:color="auto"/>
              <w:left w:val="single" w:sz="4" w:space="0" w:color="auto"/>
              <w:bottom w:val="single" w:sz="4" w:space="0" w:color="auto"/>
              <w:right w:val="single" w:sz="4" w:space="0" w:color="auto"/>
            </w:tcBorders>
          </w:tcPr>
          <w:p w:rsidR="000725F5" w:rsidRPr="000725F5" w:rsidRDefault="000725F5" w:rsidP="000725F5">
            <w:pPr>
              <w:rPr>
                <w:bCs/>
                <w:iCs/>
                <w:sz w:val="20"/>
                <w:szCs w:val="20"/>
              </w:rPr>
            </w:pPr>
            <w:r w:rsidRPr="000725F5">
              <w:rPr>
                <w:bCs/>
                <w:iCs/>
                <w:sz w:val="20"/>
                <w:szCs w:val="20"/>
              </w:rPr>
              <w:t>The surgeon uses the scalpel in a variety of ways in the operating theater.  The following describe the more common applications:</w:t>
            </w:r>
          </w:p>
          <w:p w:rsidR="000725F5" w:rsidRDefault="000725F5" w:rsidP="000725F5">
            <w:pPr>
              <w:pStyle w:val="NormalWeb"/>
              <w:shd w:val="clear" w:color="auto" w:fill="FFFFFF"/>
              <w:spacing w:line="225" w:lineRule="atLeast"/>
              <w:rPr>
                <w:rFonts w:ascii="Arial" w:hAnsi="Arial" w:cs="Arial"/>
                <w:bCs/>
                <w:iCs/>
                <w:sz w:val="20"/>
                <w:szCs w:val="20"/>
              </w:rPr>
            </w:pPr>
            <w:r w:rsidRPr="000725F5">
              <w:rPr>
                <w:rFonts w:ascii="Arial" w:hAnsi="Arial" w:cs="Arial"/>
                <w:bCs/>
                <w:iCs/>
                <w:sz w:val="20"/>
                <w:szCs w:val="20"/>
              </w:rPr>
              <w:t>• Incision: The separation of biological tissues - surgical cutting</w:t>
            </w:r>
            <w:r w:rsidRPr="000725F5">
              <w:rPr>
                <w:rFonts w:ascii="Arial" w:hAnsi="Arial" w:cs="Arial"/>
                <w:bCs/>
                <w:iCs/>
                <w:sz w:val="20"/>
                <w:szCs w:val="20"/>
              </w:rPr>
              <w:br/>
              <w:t>• Ablation: The removal of tissue - excision of tumors</w:t>
            </w:r>
            <w:r w:rsidRPr="000725F5">
              <w:rPr>
                <w:rFonts w:ascii="Arial" w:hAnsi="Arial" w:cs="Arial"/>
                <w:bCs/>
                <w:iCs/>
                <w:sz w:val="20"/>
                <w:szCs w:val="20"/>
              </w:rPr>
              <w:br/>
              <w:t>• Cosmetic Application: Scar removal: wrinkle removal: skin rejuvenation</w:t>
            </w:r>
          </w:p>
          <w:p w:rsidR="000725F5" w:rsidRPr="000725F5" w:rsidRDefault="000725F5" w:rsidP="000725F5">
            <w:pPr>
              <w:pStyle w:val="NormalWeb"/>
              <w:shd w:val="clear" w:color="auto" w:fill="FFFFFF"/>
              <w:spacing w:line="225" w:lineRule="atLeast"/>
              <w:rPr>
                <w:rFonts w:ascii="Arial" w:hAnsi="Arial" w:cs="Arial"/>
                <w:bCs/>
                <w:iCs/>
                <w:sz w:val="20"/>
                <w:szCs w:val="20"/>
              </w:rPr>
            </w:pPr>
            <w:r>
              <w:rPr>
                <w:rFonts w:ascii="Arial" w:hAnsi="Arial" w:cs="Arial"/>
                <w:bCs/>
                <w:iCs/>
                <w:sz w:val="20"/>
                <w:szCs w:val="20"/>
              </w:rPr>
              <w:lastRenderedPageBreak/>
              <w:t>[NEXT]</w:t>
            </w:r>
          </w:p>
          <w:p w:rsidR="000725F5" w:rsidRPr="000725F5" w:rsidRDefault="000725F5" w:rsidP="000725F5">
            <w:pPr>
              <w:rPr>
                <w:bCs/>
                <w:iCs/>
                <w:sz w:val="20"/>
                <w:szCs w:val="20"/>
              </w:rPr>
            </w:pPr>
          </w:p>
          <w:p w:rsidR="000725F5" w:rsidRPr="000725F5" w:rsidRDefault="000725F5" w:rsidP="000725F5">
            <w:pPr>
              <w:rPr>
                <w:bCs/>
                <w:iCs/>
                <w:sz w:val="20"/>
                <w:szCs w:val="20"/>
              </w:rPr>
            </w:pPr>
          </w:p>
        </w:tc>
        <w:tc>
          <w:tcPr>
            <w:tcW w:w="3150" w:type="dxa"/>
            <w:tcBorders>
              <w:top w:val="single" w:sz="4" w:space="0" w:color="auto"/>
              <w:left w:val="single" w:sz="4" w:space="0" w:color="auto"/>
              <w:bottom w:val="single" w:sz="4" w:space="0" w:color="auto"/>
              <w:right w:val="single" w:sz="4" w:space="0" w:color="auto"/>
            </w:tcBorders>
          </w:tcPr>
          <w:p w:rsidR="000725F5" w:rsidRPr="000725F5" w:rsidRDefault="000725F5">
            <w:pPr>
              <w:rPr>
                <w:bCs/>
                <w:iCs/>
                <w:sz w:val="20"/>
                <w:szCs w:val="20"/>
              </w:rPr>
            </w:pPr>
          </w:p>
        </w:tc>
        <w:tc>
          <w:tcPr>
            <w:tcW w:w="3600" w:type="dxa"/>
            <w:tcBorders>
              <w:top w:val="single" w:sz="4" w:space="0" w:color="auto"/>
              <w:left w:val="single" w:sz="4" w:space="0" w:color="auto"/>
              <w:bottom w:val="single" w:sz="4" w:space="0" w:color="auto"/>
              <w:right w:val="single" w:sz="4" w:space="0" w:color="auto"/>
            </w:tcBorders>
          </w:tcPr>
          <w:p w:rsidR="000725F5" w:rsidRPr="000725F5" w:rsidRDefault="00DD64F7">
            <w:pPr>
              <w:rPr>
                <w:bCs/>
                <w:iCs/>
                <w:sz w:val="20"/>
                <w:szCs w:val="20"/>
              </w:rPr>
            </w:pPr>
            <w:r>
              <w:rPr>
                <w:bCs/>
                <w:iCs/>
                <w:noProof/>
                <w:sz w:val="20"/>
                <w:szCs w:val="20"/>
              </w:rPr>
              <w:drawing>
                <wp:inline distT="0" distB="0" distL="0" distR="0">
                  <wp:extent cx="1485900" cy="2095500"/>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1485900" cy="2095500"/>
                          </a:xfrm>
                          <a:prstGeom prst="rect">
                            <a:avLst/>
                          </a:prstGeom>
                          <a:noFill/>
                          <a:ln w="9525">
                            <a:noFill/>
                            <a:miter lim="800000"/>
                            <a:headEnd/>
                            <a:tailEnd/>
                          </a:ln>
                        </pic:spPr>
                      </pic:pic>
                    </a:graphicData>
                  </a:graphic>
                </wp:inline>
              </w:drawing>
            </w:r>
          </w:p>
        </w:tc>
        <w:tc>
          <w:tcPr>
            <w:tcW w:w="3510" w:type="dxa"/>
            <w:tcBorders>
              <w:top w:val="single" w:sz="4" w:space="0" w:color="auto"/>
              <w:left w:val="single" w:sz="4" w:space="0" w:color="auto"/>
              <w:bottom w:val="single" w:sz="4" w:space="0" w:color="auto"/>
              <w:right w:val="single" w:sz="4" w:space="0" w:color="auto"/>
            </w:tcBorders>
          </w:tcPr>
          <w:p w:rsidR="000725F5" w:rsidRPr="000725F5" w:rsidRDefault="000725F5">
            <w:pPr>
              <w:rPr>
                <w:bCs/>
                <w:iCs/>
                <w:sz w:val="20"/>
                <w:szCs w:val="20"/>
              </w:rPr>
            </w:pPr>
          </w:p>
        </w:tc>
      </w:tr>
      <w:tr w:rsidR="00B00A1E" w:rsidRPr="000725F5">
        <w:trPr>
          <w:trHeight w:val="70"/>
        </w:trPr>
        <w:tc>
          <w:tcPr>
            <w:tcW w:w="13698" w:type="dxa"/>
            <w:gridSpan w:val="4"/>
            <w:tcBorders>
              <w:top w:val="single" w:sz="4" w:space="0" w:color="auto"/>
              <w:left w:val="single" w:sz="4" w:space="0" w:color="auto"/>
              <w:bottom w:val="single" w:sz="4" w:space="0" w:color="auto"/>
              <w:right w:val="single" w:sz="4" w:space="0" w:color="auto"/>
            </w:tcBorders>
            <w:shd w:val="solid" w:color="auto" w:fill="auto"/>
          </w:tcPr>
          <w:p w:rsidR="00B00A1E" w:rsidRPr="000725F5" w:rsidRDefault="00B00A1E">
            <w:pPr>
              <w:pStyle w:val="Heading1"/>
            </w:pPr>
            <w:r w:rsidRPr="000725F5">
              <w:lastRenderedPageBreak/>
              <w:t xml:space="preserve">Learning Outcome Assessment </w:t>
            </w:r>
          </w:p>
        </w:tc>
      </w:tr>
      <w:tr w:rsidR="00B00A1E" w:rsidRPr="000725F5">
        <w:trPr>
          <w:trHeight w:val="70"/>
        </w:trPr>
        <w:tc>
          <w:tcPr>
            <w:tcW w:w="13698" w:type="dxa"/>
            <w:gridSpan w:val="4"/>
            <w:tcBorders>
              <w:top w:val="single" w:sz="4" w:space="0" w:color="auto"/>
              <w:left w:val="single" w:sz="4" w:space="0" w:color="auto"/>
              <w:bottom w:val="single" w:sz="4" w:space="0" w:color="auto"/>
              <w:right w:val="single" w:sz="4" w:space="0" w:color="auto"/>
            </w:tcBorders>
          </w:tcPr>
          <w:p w:rsidR="00B00A1E" w:rsidRPr="000725F5" w:rsidRDefault="00B00A1E">
            <w:pPr>
              <w:pStyle w:val="Heading2"/>
              <w:rPr>
                <w:b w:val="0"/>
                <w:bCs w:val="0"/>
                <w:i w:val="0"/>
                <w:iCs w:val="0"/>
                <w:color w:val="FF0000"/>
              </w:rPr>
            </w:pPr>
            <w:r w:rsidRPr="000725F5">
              <w:t>How are you proposing that we measure student success: None</w:t>
            </w:r>
          </w:p>
        </w:tc>
      </w:tr>
      <w:tr w:rsidR="00B00A1E" w:rsidRPr="000725F5">
        <w:trPr>
          <w:trHeight w:val="70"/>
        </w:trPr>
        <w:tc>
          <w:tcPr>
            <w:tcW w:w="13698" w:type="dxa"/>
            <w:gridSpan w:val="4"/>
            <w:tcBorders>
              <w:top w:val="single" w:sz="4" w:space="0" w:color="auto"/>
              <w:left w:val="single" w:sz="4" w:space="0" w:color="auto"/>
              <w:bottom w:val="single" w:sz="4" w:space="0" w:color="auto"/>
              <w:right w:val="single" w:sz="4" w:space="0" w:color="auto"/>
            </w:tcBorders>
            <w:shd w:val="clear" w:color="auto" w:fill="000000"/>
          </w:tcPr>
          <w:p w:rsidR="00B00A1E" w:rsidRPr="000725F5" w:rsidRDefault="00B00A1E">
            <w:pPr>
              <w:jc w:val="center"/>
              <w:rPr>
                <w:i/>
                <w:iCs/>
                <w:sz w:val="20"/>
                <w:szCs w:val="20"/>
              </w:rPr>
            </w:pPr>
            <w:r w:rsidRPr="000725F5">
              <w:rPr>
                <w:b/>
                <w:bCs/>
                <w:i/>
                <w:iCs/>
                <w:color w:val="FFFF99"/>
                <w:sz w:val="20"/>
                <w:szCs w:val="20"/>
              </w:rPr>
              <w:t>&lt;End of Page/Screen/Sequence&gt;</w:t>
            </w:r>
          </w:p>
        </w:tc>
      </w:tr>
    </w:tbl>
    <w:p w:rsidR="0016373A" w:rsidRDefault="0016373A">
      <w:pPr>
        <w:rPr>
          <w:sz w:val="20"/>
          <w:szCs w:val="20"/>
        </w:rPr>
      </w:pPr>
    </w:p>
    <w:p w:rsidR="00B00A1E" w:rsidRPr="000725F5" w:rsidRDefault="0016373A">
      <w:pPr>
        <w:rPr>
          <w:sz w:val="20"/>
          <w:szCs w:val="20"/>
        </w:rPr>
      </w:pPr>
      <w:r>
        <w:rPr>
          <w:sz w:val="20"/>
          <w:szCs w:val="20"/>
        </w:rPr>
        <w:br w:type="page"/>
      </w:r>
    </w:p>
    <w:tbl>
      <w:tblPr>
        <w:tblW w:w="136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202"/>
        <w:gridCol w:w="3060"/>
        <w:gridCol w:w="4146"/>
        <w:gridCol w:w="3290"/>
      </w:tblGrid>
      <w:tr w:rsidR="00B00A1E" w:rsidRPr="000725F5">
        <w:trPr>
          <w:trHeight w:val="287"/>
        </w:trPr>
        <w:tc>
          <w:tcPr>
            <w:tcW w:w="13698" w:type="dxa"/>
            <w:gridSpan w:val="4"/>
            <w:tcBorders>
              <w:top w:val="single" w:sz="4" w:space="0" w:color="auto"/>
              <w:left w:val="single" w:sz="4" w:space="0" w:color="auto"/>
              <w:bottom w:val="single" w:sz="4" w:space="0" w:color="auto"/>
              <w:right w:val="single" w:sz="4" w:space="0" w:color="auto"/>
            </w:tcBorders>
            <w:shd w:val="clear" w:color="auto" w:fill="CCCCCC"/>
          </w:tcPr>
          <w:p w:rsidR="00B00A1E" w:rsidRPr="000725F5" w:rsidRDefault="00B00A1E">
            <w:pPr>
              <w:rPr>
                <w:b/>
                <w:sz w:val="20"/>
                <w:szCs w:val="20"/>
              </w:rPr>
            </w:pPr>
            <w:r w:rsidRPr="000725F5">
              <w:rPr>
                <w:b/>
                <w:sz w:val="20"/>
                <w:szCs w:val="20"/>
              </w:rPr>
              <w:lastRenderedPageBreak/>
              <w:t>Screen Tab Title: Your Challenge …</w:t>
            </w:r>
          </w:p>
        </w:tc>
      </w:tr>
      <w:tr w:rsidR="00B00A1E" w:rsidRPr="000725F5">
        <w:trPr>
          <w:trHeight w:val="287"/>
        </w:trPr>
        <w:tc>
          <w:tcPr>
            <w:tcW w:w="3438" w:type="dxa"/>
            <w:tcBorders>
              <w:top w:val="single" w:sz="4" w:space="0" w:color="auto"/>
              <w:left w:val="single" w:sz="4" w:space="0" w:color="auto"/>
              <w:bottom w:val="single" w:sz="4" w:space="0" w:color="auto"/>
              <w:right w:val="single" w:sz="4" w:space="0" w:color="auto"/>
            </w:tcBorders>
            <w:shd w:val="clear" w:color="auto" w:fill="CCCCCC"/>
          </w:tcPr>
          <w:p w:rsidR="00B00A1E" w:rsidRPr="000725F5" w:rsidRDefault="00B00A1E">
            <w:pPr>
              <w:rPr>
                <w:b/>
                <w:sz w:val="20"/>
                <w:szCs w:val="20"/>
              </w:rPr>
            </w:pPr>
            <w:r w:rsidRPr="000725F5">
              <w:rPr>
                <w:b/>
                <w:sz w:val="20"/>
                <w:szCs w:val="20"/>
              </w:rPr>
              <w:t>On Screen Text:</w:t>
            </w:r>
          </w:p>
        </w:tc>
        <w:tc>
          <w:tcPr>
            <w:tcW w:w="3150" w:type="dxa"/>
            <w:tcBorders>
              <w:top w:val="single" w:sz="4" w:space="0" w:color="auto"/>
              <w:left w:val="single" w:sz="4" w:space="0" w:color="auto"/>
              <w:bottom w:val="single" w:sz="4" w:space="0" w:color="auto"/>
              <w:right w:val="single" w:sz="4" w:space="0" w:color="auto"/>
            </w:tcBorders>
            <w:shd w:val="clear" w:color="auto" w:fill="CCCCCC"/>
          </w:tcPr>
          <w:p w:rsidR="00B00A1E" w:rsidRPr="000725F5" w:rsidRDefault="00B00A1E">
            <w:pPr>
              <w:rPr>
                <w:b/>
                <w:sz w:val="20"/>
                <w:szCs w:val="20"/>
              </w:rPr>
            </w:pPr>
            <w:r w:rsidRPr="000725F5">
              <w:rPr>
                <w:b/>
                <w:sz w:val="20"/>
                <w:szCs w:val="20"/>
              </w:rPr>
              <w:t>Text in Graphics/Animations:</w:t>
            </w:r>
          </w:p>
        </w:tc>
        <w:tc>
          <w:tcPr>
            <w:tcW w:w="3600" w:type="dxa"/>
            <w:tcBorders>
              <w:top w:val="single" w:sz="4" w:space="0" w:color="auto"/>
              <w:left w:val="single" w:sz="4" w:space="0" w:color="auto"/>
              <w:bottom w:val="single" w:sz="4" w:space="0" w:color="auto"/>
              <w:right w:val="single" w:sz="4" w:space="0" w:color="auto"/>
            </w:tcBorders>
            <w:shd w:val="clear" w:color="auto" w:fill="CCCCCC"/>
          </w:tcPr>
          <w:p w:rsidR="00B00A1E" w:rsidRPr="000725F5" w:rsidRDefault="00B00A1E">
            <w:pPr>
              <w:rPr>
                <w:b/>
                <w:sz w:val="20"/>
                <w:szCs w:val="20"/>
              </w:rPr>
            </w:pPr>
            <w:r w:rsidRPr="000725F5">
              <w:rPr>
                <w:b/>
                <w:sz w:val="20"/>
                <w:szCs w:val="20"/>
              </w:rPr>
              <w:t>Visual support:</w:t>
            </w:r>
          </w:p>
        </w:tc>
        <w:tc>
          <w:tcPr>
            <w:tcW w:w="3510" w:type="dxa"/>
            <w:tcBorders>
              <w:top w:val="single" w:sz="4" w:space="0" w:color="auto"/>
              <w:left w:val="single" w:sz="4" w:space="0" w:color="auto"/>
              <w:bottom w:val="single" w:sz="4" w:space="0" w:color="auto"/>
              <w:right w:val="single" w:sz="4" w:space="0" w:color="auto"/>
            </w:tcBorders>
            <w:shd w:val="clear" w:color="auto" w:fill="CCCCCC"/>
          </w:tcPr>
          <w:p w:rsidR="00B00A1E" w:rsidRPr="000725F5" w:rsidRDefault="00B00A1E">
            <w:pPr>
              <w:rPr>
                <w:b/>
                <w:sz w:val="20"/>
                <w:szCs w:val="20"/>
              </w:rPr>
            </w:pPr>
            <w:r w:rsidRPr="000725F5">
              <w:rPr>
                <w:b/>
                <w:sz w:val="20"/>
                <w:szCs w:val="20"/>
              </w:rPr>
              <w:t>Interactivity:</w:t>
            </w:r>
          </w:p>
        </w:tc>
      </w:tr>
      <w:tr w:rsidR="00B00A1E" w:rsidRPr="000725F5">
        <w:trPr>
          <w:trHeight w:val="1110"/>
        </w:trPr>
        <w:tc>
          <w:tcPr>
            <w:tcW w:w="3438" w:type="dxa"/>
            <w:tcBorders>
              <w:top w:val="single" w:sz="4" w:space="0" w:color="auto"/>
              <w:left w:val="single" w:sz="4" w:space="0" w:color="auto"/>
              <w:bottom w:val="single" w:sz="4" w:space="0" w:color="auto"/>
              <w:right w:val="single" w:sz="4" w:space="0" w:color="auto"/>
            </w:tcBorders>
          </w:tcPr>
          <w:p w:rsidR="00B00A1E" w:rsidRPr="000725F5" w:rsidRDefault="00B00A1E">
            <w:pPr>
              <w:pStyle w:val="BodyText"/>
              <w:rPr>
                <w:rFonts w:ascii="Arial" w:hAnsi="Arial" w:cs="Arial"/>
              </w:rPr>
            </w:pPr>
            <w:r w:rsidRPr="000725F5">
              <w:rPr>
                <w:rFonts w:ascii="Arial" w:hAnsi="Arial" w:cs="Arial"/>
              </w:rPr>
              <w:t>In this [design?] challenge, you are an engineer working in a medical research lab.  Your task is to research the most suitable steel alloys that can be used to make scalpels in developing countries.  In such countries, they do not have a lot of resources or finance, so you will be looking at the use of simple alloys of carbon steel to make the scalpel blades.</w:t>
            </w:r>
          </w:p>
          <w:p w:rsidR="00B00A1E" w:rsidRPr="000725F5" w:rsidRDefault="00B00A1E">
            <w:pPr>
              <w:rPr>
                <w:bCs/>
                <w:iCs/>
                <w:sz w:val="20"/>
                <w:szCs w:val="20"/>
              </w:rPr>
            </w:pPr>
            <w:r w:rsidRPr="000725F5">
              <w:rPr>
                <w:bCs/>
                <w:iCs/>
                <w:sz w:val="20"/>
                <w:szCs w:val="20"/>
              </w:rPr>
              <w:t xml:space="preserve">In the next section, you will learn more about carbon steel. </w:t>
            </w:r>
          </w:p>
          <w:p w:rsidR="00B00A1E" w:rsidRPr="000725F5" w:rsidRDefault="00B00A1E">
            <w:pPr>
              <w:rPr>
                <w:bCs/>
                <w:iCs/>
                <w:sz w:val="20"/>
                <w:szCs w:val="20"/>
              </w:rPr>
            </w:pPr>
            <w:r w:rsidRPr="000725F5">
              <w:rPr>
                <w:bCs/>
                <w:iCs/>
                <w:sz w:val="20"/>
                <w:szCs w:val="20"/>
              </w:rPr>
              <w:t>[NEXT]</w:t>
            </w:r>
          </w:p>
          <w:p w:rsidR="00B00A1E" w:rsidRPr="000725F5" w:rsidRDefault="00B00A1E">
            <w:pPr>
              <w:rPr>
                <w:bCs/>
                <w:iCs/>
                <w:color w:val="0000FF"/>
                <w:sz w:val="20"/>
                <w:szCs w:val="20"/>
              </w:rPr>
            </w:pPr>
            <w:r w:rsidRPr="000725F5">
              <w:rPr>
                <w:bCs/>
                <w:iCs/>
                <w:color w:val="0000FF"/>
                <w:sz w:val="20"/>
                <w:szCs w:val="20"/>
              </w:rPr>
              <w:t>[NOTES: we could add other images if it helps … not sure a blast furnace would be needed! ]</w:t>
            </w:r>
          </w:p>
        </w:tc>
        <w:tc>
          <w:tcPr>
            <w:tcW w:w="3150" w:type="dxa"/>
            <w:tcBorders>
              <w:top w:val="single" w:sz="4" w:space="0" w:color="auto"/>
              <w:left w:val="single" w:sz="4" w:space="0" w:color="auto"/>
              <w:bottom w:val="single" w:sz="4" w:space="0" w:color="auto"/>
              <w:right w:val="single" w:sz="4" w:space="0" w:color="auto"/>
            </w:tcBorders>
          </w:tcPr>
          <w:p w:rsidR="00B00A1E" w:rsidRPr="000725F5" w:rsidRDefault="00B00A1E">
            <w:pPr>
              <w:pStyle w:val="BodyText"/>
              <w:rPr>
                <w:rFonts w:ascii="Arial" w:hAnsi="Arial" w:cs="Arial"/>
                <w:bCs w:val="0"/>
                <w:color w:val="FF0000"/>
              </w:rPr>
            </w:pPr>
            <w:r w:rsidRPr="000725F5">
              <w:rPr>
                <w:rFonts w:ascii="Arial" w:hAnsi="Arial" w:cs="Arial"/>
                <w:bCs w:val="0"/>
                <w:color w:val="FF0000"/>
              </w:rPr>
              <w:t>[We might want to be able to zoom in on a scalpel and look at the detail … not sure if we have the cursor change to a magnifying glass as it passes over the image, or if we have a click to zoom …</w:t>
            </w:r>
          </w:p>
          <w:p w:rsidR="00B00A1E" w:rsidRPr="000725F5" w:rsidRDefault="00B00A1E">
            <w:pPr>
              <w:rPr>
                <w:iCs/>
                <w:sz w:val="20"/>
                <w:szCs w:val="20"/>
              </w:rPr>
            </w:pPr>
            <w:r w:rsidRPr="000725F5">
              <w:rPr>
                <w:iCs/>
                <w:color w:val="FF0000"/>
                <w:sz w:val="20"/>
                <w:szCs w:val="20"/>
              </w:rPr>
              <w:t>Once zoomed, the may want to identify the parts of the scaple.  Let me know what you think and I’ll amend this accordingly]</w:t>
            </w:r>
          </w:p>
        </w:tc>
        <w:tc>
          <w:tcPr>
            <w:tcW w:w="3600" w:type="dxa"/>
            <w:tcBorders>
              <w:top w:val="single" w:sz="4" w:space="0" w:color="auto"/>
              <w:left w:val="single" w:sz="4" w:space="0" w:color="auto"/>
              <w:bottom w:val="single" w:sz="4" w:space="0" w:color="auto"/>
              <w:right w:val="single" w:sz="4" w:space="0" w:color="auto"/>
            </w:tcBorders>
          </w:tcPr>
          <w:p w:rsidR="00B00A1E" w:rsidRPr="000725F5" w:rsidRDefault="00B00A1E">
            <w:pPr>
              <w:rPr>
                <w:i/>
                <w:sz w:val="20"/>
                <w:szCs w:val="20"/>
              </w:rPr>
            </w:pPr>
          </w:p>
          <w:p w:rsidR="00B00A1E" w:rsidRPr="000725F5" w:rsidRDefault="00DD64F7">
            <w:pPr>
              <w:rPr>
                <w:i/>
                <w:sz w:val="20"/>
                <w:szCs w:val="20"/>
              </w:rPr>
            </w:pPr>
            <w:r>
              <w:rPr>
                <w:i/>
                <w:noProof/>
                <w:sz w:val="20"/>
                <w:szCs w:val="20"/>
              </w:rPr>
              <w:drawing>
                <wp:inline distT="0" distB="0" distL="0" distR="0">
                  <wp:extent cx="2476500" cy="1885950"/>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srcRect/>
                          <a:stretch>
                            <a:fillRect/>
                          </a:stretch>
                        </pic:blipFill>
                        <pic:spPr bwMode="auto">
                          <a:xfrm>
                            <a:off x="0" y="0"/>
                            <a:ext cx="2476500" cy="1885950"/>
                          </a:xfrm>
                          <a:prstGeom prst="rect">
                            <a:avLst/>
                          </a:prstGeom>
                          <a:noFill/>
                          <a:ln w="9525">
                            <a:noFill/>
                            <a:miter lim="800000"/>
                            <a:headEnd/>
                            <a:tailEnd/>
                          </a:ln>
                        </pic:spPr>
                      </pic:pic>
                    </a:graphicData>
                  </a:graphic>
                </wp:inline>
              </w:drawing>
            </w:r>
          </w:p>
        </w:tc>
        <w:tc>
          <w:tcPr>
            <w:tcW w:w="3510" w:type="dxa"/>
            <w:tcBorders>
              <w:top w:val="single" w:sz="4" w:space="0" w:color="auto"/>
              <w:left w:val="single" w:sz="4" w:space="0" w:color="auto"/>
              <w:bottom w:val="single" w:sz="4" w:space="0" w:color="auto"/>
              <w:right w:val="single" w:sz="4" w:space="0" w:color="auto"/>
            </w:tcBorders>
          </w:tcPr>
          <w:p w:rsidR="00B00A1E" w:rsidRPr="000725F5" w:rsidRDefault="00B00A1E">
            <w:pPr>
              <w:pStyle w:val="Heading3"/>
              <w:rPr>
                <w:b w:val="0"/>
                <w:bCs/>
                <w:color w:val="auto"/>
              </w:rPr>
            </w:pPr>
            <w:r w:rsidRPr="000725F5">
              <w:rPr>
                <w:b w:val="0"/>
                <w:bCs/>
                <w:color w:val="auto"/>
              </w:rPr>
              <w:t>None</w:t>
            </w:r>
          </w:p>
        </w:tc>
      </w:tr>
      <w:tr w:rsidR="00B00A1E" w:rsidRPr="000725F5">
        <w:trPr>
          <w:trHeight w:val="70"/>
        </w:trPr>
        <w:tc>
          <w:tcPr>
            <w:tcW w:w="13698" w:type="dxa"/>
            <w:gridSpan w:val="4"/>
            <w:tcBorders>
              <w:top w:val="single" w:sz="4" w:space="0" w:color="auto"/>
              <w:left w:val="single" w:sz="4" w:space="0" w:color="auto"/>
              <w:bottom w:val="single" w:sz="4" w:space="0" w:color="auto"/>
              <w:right w:val="single" w:sz="4" w:space="0" w:color="auto"/>
            </w:tcBorders>
            <w:shd w:val="solid" w:color="auto" w:fill="auto"/>
          </w:tcPr>
          <w:p w:rsidR="00B00A1E" w:rsidRPr="000725F5" w:rsidRDefault="00B00A1E">
            <w:pPr>
              <w:rPr>
                <w:b/>
                <w:bCs/>
                <w:i/>
                <w:iCs/>
                <w:color w:val="FFFF00"/>
                <w:sz w:val="20"/>
                <w:szCs w:val="20"/>
              </w:rPr>
            </w:pPr>
            <w:r w:rsidRPr="000725F5">
              <w:rPr>
                <w:b/>
                <w:bCs/>
                <w:i/>
                <w:iCs/>
                <w:color w:val="FFFF00"/>
                <w:sz w:val="20"/>
                <w:szCs w:val="20"/>
              </w:rPr>
              <w:t xml:space="preserve">Learning Outcome Assessment </w:t>
            </w:r>
          </w:p>
        </w:tc>
      </w:tr>
      <w:tr w:rsidR="00B00A1E" w:rsidRPr="000725F5">
        <w:trPr>
          <w:trHeight w:val="70"/>
        </w:trPr>
        <w:tc>
          <w:tcPr>
            <w:tcW w:w="13698" w:type="dxa"/>
            <w:gridSpan w:val="4"/>
            <w:tcBorders>
              <w:top w:val="single" w:sz="4" w:space="0" w:color="auto"/>
              <w:left w:val="single" w:sz="4" w:space="0" w:color="auto"/>
              <w:bottom w:val="single" w:sz="4" w:space="0" w:color="auto"/>
              <w:right w:val="single" w:sz="4" w:space="0" w:color="auto"/>
            </w:tcBorders>
          </w:tcPr>
          <w:p w:rsidR="00B00A1E" w:rsidRPr="000725F5" w:rsidRDefault="00B00A1E">
            <w:pPr>
              <w:pStyle w:val="Heading2"/>
            </w:pPr>
            <w:r w:rsidRPr="000725F5">
              <w:t>How are you proposing that we measure student success: None</w:t>
            </w:r>
          </w:p>
          <w:p w:rsidR="00B00A1E" w:rsidRPr="000725F5" w:rsidRDefault="00B00A1E">
            <w:pPr>
              <w:rPr>
                <w:b/>
                <w:bCs/>
                <w:i/>
                <w:iCs/>
                <w:color w:val="FF0000"/>
                <w:sz w:val="20"/>
                <w:szCs w:val="20"/>
              </w:rPr>
            </w:pPr>
          </w:p>
        </w:tc>
      </w:tr>
      <w:tr w:rsidR="00B00A1E" w:rsidRPr="000725F5">
        <w:trPr>
          <w:trHeight w:val="70"/>
        </w:trPr>
        <w:tc>
          <w:tcPr>
            <w:tcW w:w="13698" w:type="dxa"/>
            <w:gridSpan w:val="4"/>
            <w:tcBorders>
              <w:top w:val="single" w:sz="4" w:space="0" w:color="auto"/>
              <w:left w:val="single" w:sz="4" w:space="0" w:color="auto"/>
              <w:bottom w:val="single" w:sz="4" w:space="0" w:color="auto"/>
              <w:right w:val="single" w:sz="4" w:space="0" w:color="auto"/>
            </w:tcBorders>
            <w:shd w:val="clear" w:color="auto" w:fill="000000"/>
          </w:tcPr>
          <w:p w:rsidR="00B00A1E" w:rsidRPr="000725F5" w:rsidRDefault="00B00A1E">
            <w:pPr>
              <w:jc w:val="center"/>
              <w:rPr>
                <w:i/>
                <w:iCs/>
                <w:sz w:val="20"/>
                <w:szCs w:val="20"/>
              </w:rPr>
            </w:pPr>
            <w:r w:rsidRPr="000725F5">
              <w:rPr>
                <w:b/>
                <w:bCs/>
                <w:i/>
                <w:iCs/>
                <w:color w:val="FFFF99"/>
                <w:sz w:val="20"/>
                <w:szCs w:val="20"/>
              </w:rPr>
              <w:t>&lt;End of Page/Screen/Sequence&gt;</w:t>
            </w:r>
          </w:p>
        </w:tc>
      </w:tr>
    </w:tbl>
    <w:p w:rsidR="0016373A" w:rsidRDefault="0016373A">
      <w:pPr>
        <w:rPr>
          <w:sz w:val="20"/>
          <w:szCs w:val="20"/>
        </w:rPr>
      </w:pPr>
    </w:p>
    <w:p w:rsidR="00B00A1E" w:rsidRPr="000725F5" w:rsidRDefault="0016373A">
      <w:pPr>
        <w:rPr>
          <w:sz w:val="20"/>
          <w:szCs w:val="20"/>
        </w:rPr>
      </w:pPr>
      <w:r>
        <w:rPr>
          <w:sz w:val="20"/>
          <w:szCs w:val="20"/>
        </w:rPr>
        <w:br w:type="page"/>
      </w:r>
    </w:p>
    <w:tbl>
      <w:tblPr>
        <w:tblW w:w="136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017"/>
        <w:gridCol w:w="3741"/>
        <w:gridCol w:w="3883"/>
        <w:gridCol w:w="3057"/>
      </w:tblGrid>
      <w:tr w:rsidR="00B00A1E" w:rsidRPr="000725F5">
        <w:trPr>
          <w:trHeight w:val="287"/>
        </w:trPr>
        <w:tc>
          <w:tcPr>
            <w:tcW w:w="13698" w:type="dxa"/>
            <w:gridSpan w:val="4"/>
            <w:tcBorders>
              <w:top w:val="single" w:sz="4" w:space="0" w:color="auto"/>
              <w:left w:val="single" w:sz="4" w:space="0" w:color="auto"/>
              <w:bottom w:val="single" w:sz="4" w:space="0" w:color="auto"/>
              <w:right w:val="single" w:sz="4" w:space="0" w:color="auto"/>
            </w:tcBorders>
            <w:shd w:val="clear" w:color="auto" w:fill="CCCCCC"/>
          </w:tcPr>
          <w:p w:rsidR="00B00A1E" w:rsidRPr="000725F5" w:rsidRDefault="00B00A1E">
            <w:pPr>
              <w:rPr>
                <w:b/>
                <w:sz w:val="20"/>
                <w:szCs w:val="20"/>
              </w:rPr>
            </w:pPr>
            <w:r w:rsidRPr="000725F5">
              <w:rPr>
                <w:b/>
                <w:sz w:val="20"/>
                <w:szCs w:val="20"/>
              </w:rPr>
              <w:lastRenderedPageBreak/>
              <w:t>Screen Tab Title: Let’s do some Research!</w:t>
            </w:r>
          </w:p>
        </w:tc>
      </w:tr>
      <w:tr w:rsidR="00B00A1E" w:rsidRPr="000725F5" w:rsidTr="005B217D">
        <w:trPr>
          <w:trHeight w:val="287"/>
        </w:trPr>
        <w:tc>
          <w:tcPr>
            <w:tcW w:w="3017" w:type="dxa"/>
            <w:tcBorders>
              <w:top w:val="single" w:sz="4" w:space="0" w:color="auto"/>
              <w:left w:val="single" w:sz="4" w:space="0" w:color="auto"/>
              <w:bottom w:val="single" w:sz="4" w:space="0" w:color="auto"/>
              <w:right w:val="single" w:sz="4" w:space="0" w:color="auto"/>
            </w:tcBorders>
            <w:shd w:val="clear" w:color="auto" w:fill="CCCCCC"/>
          </w:tcPr>
          <w:p w:rsidR="00B00A1E" w:rsidRPr="000725F5" w:rsidRDefault="00B00A1E">
            <w:pPr>
              <w:rPr>
                <w:b/>
                <w:sz w:val="20"/>
                <w:szCs w:val="20"/>
              </w:rPr>
            </w:pPr>
            <w:r w:rsidRPr="000725F5">
              <w:rPr>
                <w:b/>
                <w:sz w:val="20"/>
                <w:szCs w:val="20"/>
              </w:rPr>
              <w:t>On Screen Text:</w:t>
            </w:r>
          </w:p>
        </w:tc>
        <w:tc>
          <w:tcPr>
            <w:tcW w:w="3741" w:type="dxa"/>
            <w:tcBorders>
              <w:top w:val="single" w:sz="4" w:space="0" w:color="auto"/>
              <w:left w:val="single" w:sz="4" w:space="0" w:color="auto"/>
              <w:bottom w:val="single" w:sz="4" w:space="0" w:color="auto"/>
              <w:right w:val="single" w:sz="4" w:space="0" w:color="auto"/>
            </w:tcBorders>
            <w:shd w:val="clear" w:color="auto" w:fill="CCCCCC"/>
          </w:tcPr>
          <w:p w:rsidR="00B00A1E" w:rsidRPr="000725F5" w:rsidRDefault="00B00A1E">
            <w:pPr>
              <w:rPr>
                <w:b/>
                <w:sz w:val="20"/>
                <w:szCs w:val="20"/>
              </w:rPr>
            </w:pPr>
            <w:r w:rsidRPr="000725F5">
              <w:rPr>
                <w:b/>
                <w:sz w:val="20"/>
                <w:szCs w:val="20"/>
              </w:rPr>
              <w:t>Text in Graphics/Animations:</w:t>
            </w:r>
          </w:p>
        </w:tc>
        <w:tc>
          <w:tcPr>
            <w:tcW w:w="3883" w:type="dxa"/>
            <w:tcBorders>
              <w:top w:val="single" w:sz="4" w:space="0" w:color="auto"/>
              <w:left w:val="single" w:sz="4" w:space="0" w:color="auto"/>
              <w:bottom w:val="single" w:sz="4" w:space="0" w:color="auto"/>
              <w:right w:val="single" w:sz="4" w:space="0" w:color="auto"/>
            </w:tcBorders>
            <w:shd w:val="clear" w:color="auto" w:fill="CCCCCC"/>
          </w:tcPr>
          <w:p w:rsidR="00B00A1E" w:rsidRPr="000725F5" w:rsidRDefault="00B00A1E">
            <w:pPr>
              <w:rPr>
                <w:b/>
                <w:sz w:val="20"/>
                <w:szCs w:val="20"/>
              </w:rPr>
            </w:pPr>
            <w:r w:rsidRPr="000725F5">
              <w:rPr>
                <w:b/>
                <w:sz w:val="20"/>
                <w:szCs w:val="20"/>
              </w:rPr>
              <w:t>Visual support:</w:t>
            </w:r>
          </w:p>
        </w:tc>
        <w:tc>
          <w:tcPr>
            <w:tcW w:w="3057" w:type="dxa"/>
            <w:tcBorders>
              <w:top w:val="single" w:sz="4" w:space="0" w:color="auto"/>
              <w:left w:val="single" w:sz="4" w:space="0" w:color="auto"/>
              <w:bottom w:val="single" w:sz="4" w:space="0" w:color="auto"/>
              <w:right w:val="single" w:sz="4" w:space="0" w:color="auto"/>
            </w:tcBorders>
            <w:shd w:val="clear" w:color="auto" w:fill="CCCCCC"/>
          </w:tcPr>
          <w:p w:rsidR="00B00A1E" w:rsidRPr="000725F5" w:rsidRDefault="00B00A1E">
            <w:pPr>
              <w:rPr>
                <w:b/>
                <w:sz w:val="20"/>
                <w:szCs w:val="20"/>
              </w:rPr>
            </w:pPr>
            <w:r w:rsidRPr="000725F5">
              <w:rPr>
                <w:b/>
                <w:sz w:val="20"/>
                <w:szCs w:val="20"/>
              </w:rPr>
              <w:t>Interactivity:</w:t>
            </w:r>
          </w:p>
        </w:tc>
      </w:tr>
      <w:tr w:rsidR="00B00A1E" w:rsidRPr="000725F5" w:rsidTr="005B217D">
        <w:trPr>
          <w:trHeight w:val="1110"/>
        </w:trPr>
        <w:tc>
          <w:tcPr>
            <w:tcW w:w="3017" w:type="dxa"/>
            <w:tcBorders>
              <w:top w:val="single" w:sz="4" w:space="0" w:color="auto"/>
              <w:left w:val="single" w:sz="4" w:space="0" w:color="auto"/>
              <w:bottom w:val="single" w:sz="4" w:space="0" w:color="auto"/>
              <w:right w:val="single" w:sz="4" w:space="0" w:color="auto"/>
            </w:tcBorders>
          </w:tcPr>
          <w:p w:rsidR="00B00A1E" w:rsidRPr="000725F5" w:rsidRDefault="00B00A1E">
            <w:pPr>
              <w:rPr>
                <w:bCs/>
                <w:iCs/>
                <w:sz w:val="20"/>
                <w:szCs w:val="20"/>
              </w:rPr>
            </w:pPr>
            <w:r w:rsidRPr="000725F5">
              <w:rPr>
                <w:bCs/>
                <w:iCs/>
                <w:sz w:val="20"/>
                <w:szCs w:val="20"/>
              </w:rPr>
              <w:t>The scalpel usually comprises a blade and a handle.  We are only concerned with the blade in this research project.</w:t>
            </w:r>
          </w:p>
          <w:p w:rsidR="00B00A1E" w:rsidRPr="000725F5" w:rsidRDefault="00B00A1E">
            <w:pPr>
              <w:rPr>
                <w:bCs/>
                <w:iCs/>
                <w:sz w:val="20"/>
                <w:szCs w:val="20"/>
              </w:rPr>
            </w:pPr>
            <w:r w:rsidRPr="000725F5">
              <w:rPr>
                <w:bCs/>
                <w:iCs/>
                <w:sz w:val="20"/>
                <w:szCs w:val="20"/>
              </w:rPr>
              <w:t>The blade of a modern scalpel is usually made from an alloy of steel.  In advanced counties with modern manufacturing facilities, a stainless steel alloy containing carbon and other elements such as chromium is often used since it does not corrode as easily as plain carbon steel.</w:t>
            </w:r>
          </w:p>
          <w:p w:rsidR="00B00A1E" w:rsidRPr="000725F5" w:rsidRDefault="00B00A1E">
            <w:pPr>
              <w:rPr>
                <w:bCs/>
                <w:iCs/>
                <w:sz w:val="20"/>
                <w:szCs w:val="20"/>
              </w:rPr>
            </w:pPr>
          </w:p>
        </w:tc>
        <w:tc>
          <w:tcPr>
            <w:tcW w:w="3741" w:type="dxa"/>
            <w:tcBorders>
              <w:top w:val="single" w:sz="4" w:space="0" w:color="auto"/>
              <w:left w:val="single" w:sz="4" w:space="0" w:color="auto"/>
              <w:bottom w:val="single" w:sz="4" w:space="0" w:color="auto"/>
              <w:right w:val="single" w:sz="4" w:space="0" w:color="auto"/>
            </w:tcBorders>
          </w:tcPr>
          <w:p w:rsidR="00B00A1E" w:rsidRPr="000725F5" w:rsidRDefault="00B00A1E">
            <w:pPr>
              <w:rPr>
                <w:iCs/>
                <w:color w:val="0000FF"/>
                <w:sz w:val="20"/>
                <w:szCs w:val="20"/>
              </w:rPr>
            </w:pPr>
            <w:r w:rsidRPr="000725F5">
              <w:rPr>
                <w:iCs/>
                <w:color w:val="0000FF"/>
                <w:sz w:val="20"/>
                <w:szCs w:val="20"/>
              </w:rPr>
              <w:t>[We might want to consider a brief animation of two blades – one SS, one CS, over time]</w:t>
            </w:r>
          </w:p>
        </w:tc>
        <w:tc>
          <w:tcPr>
            <w:tcW w:w="3883" w:type="dxa"/>
            <w:tcBorders>
              <w:top w:val="single" w:sz="4" w:space="0" w:color="auto"/>
              <w:left w:val="single" w:sz="4" w:space="0" w:color="auto"/>
              <w:bottom w:val="single" w:sz="4" w:space="0" w:color="auto"/>
              <w:right w:val="single" w:sz="4" w:space="0" w:color="auto"/>
            </w:tcBorders>
          </w:tcPr>
          <w:p w:rsidR="00B00A1E" w:rsidRPr="000725F5" w:rsidRDefault="00B00A1E">
            <w:pPr>
              <w:rPr>
                <w:iCs/>
                <w:sz w:val="20"/>
                <w:szCs w:val="20"/>
              </w:rPr>
            </w:pPr>
          </w:p>
          <w:p w:rsidR="00B00A1E" w:rsidRPr="000725F5" w:rsidRDefault="00DD64F7">
            <w:pPr>
              <w:rPr>
                <w:iCs/>
                <w:color w:val="FF0000"/>
                <w:sz w:val="20"/>
                <w:szCs w:val="20"/>
              </w:rPr>
            </w:pPr>
            <w:r>
              <w:rPr>
                <w:iCs/>
                <w:noProof/>
                <w:color w:val="FF0000"/>
                <w:sz w:val="20"/>
                <w:szCs w:val="20"/>
              </w:rPr>
              <w:drawing>
                <wp:inline distT="0" distB="0" distL="0" distR="0">
                  <wp:extent cx="2200275" cy="1076325"/>
                  <wp:effectExtent l="1905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srcRect/>
                          <a:stretch>
                            <a:fillRect/>
                          </a:stretch>
                        </pic:blipFill>
                        <pic:spPr bwMode="auto">
                          <a:xfrm>
                            <a:off x="0" y="0"/>
                            <a:ext cx="2200275" cy="1076325"/>
                          </a:xfrm>
                          <a:prstGeom prst="rect">
                            <a:avLst/>
                          </a:prstGeom>
                          <a:noFill/>
                          <a:ln w="9525">
                            <a:noFill/>
                            <a:miter lim="800000"/>
                            <a:headEnd/>
                            <a:tailEnd/>
                          </a:ln>
                        </pic:spPr>
                      </pic:pic>
                    </a:graphicData>
                  </a:graphic>
                </wp:inline>
              </w:drawing>
            </w:r>
          </w:p>
        </w:tc>
        <w:tc>
          <w:tcPr>
            <w:tcW w:w="3057" w:type="dxa"/>
            <w:tcBorders>
              <w:top w:val="single" w:sz="4" w:space="0" w:color="auto"/>
              <w:left w:val="single" w:sz="4" w:space="0" w:color="auto"/>
              <w:bottom w:val="single" w:sz="4" w:space="0" w:color="auto"/>
              <w:right w:val="single" w:sz="4" w:space="0" w:color="auto"/>
            </w:tcBorders>
          </w:tcPr>
          <w:p w:rsidR="00B00A1E" w:rsidRPr="000725F5" w:rsidRDefault="00B00A1E">
            <w:pPr>
              <w:rPr>
                <w:b/>
                <w:iCs/>
                <w:sz w:val="20"/>
                <w:szCs w:val="20"/>
              </w:rPr>
            </w:pPr>
          </w:p>
        </w:tc>
      </w:tr>
      <w:tr w:rsidR="00B00A1E" w:rsidRPr="000725F5" w:rsidTr="005B217D">
        <w:trPr>
          <w:trHeight w:val="1110"/>
        </w:trPr>
        <w:tc>
          <w:tcPr>
            <w:tcW w:w="3017" w:type="dxa"/>
            <w:tcBorders>
              <w:top w:val="single" w:sz="4" w:space="0" w:color="auto"/>
              <w:left w:val="single" w:sz="4" w:space="0" w:color="auto"/>
              <w:bottom w:val="single" w:sz="4" w:space="0" w:color="auto"/>
              <w:right w:val="single" w:sz="4" w:space="0" w:color="auto"/>
            </w:tcBorders>
          </w:tcPr>
          <w:p w:rsidR="00B00A1E" w:rsidRPr="000725F5" w:rsidRDefault="00B00A1E">
            <w:pPr>
              <w:rPr>
                <w:bCs/>
                <w:iCs/>
                <w:sz w:val="20"/>
                <w:szCs w:val="20"/>
              </w:rPr>
            </w:pPr>
            <w:r w:rsidRPr="000725F5">
              <w:rPr>
                <w:bCs/>
                <w:iCs/>
                <w:sz w:val="20"/>
                <w:szCs w:val="20"/>
              </w:rPr>
              <w:t xml:space="preserve">Let’s start looking at steel?  </w:t>
            </w:r>
          </w:p>
          <w:p w:rsidR="00B00A1E" w:rsidRPr="000725F5" w:rsidRDefault="00B00A1E">
            <w:pPr>
              <w:rPr>
                <w:bCs/>
                <w:iCs/>
                <w:sz w:val="20"/>
                <w:szCs w:val="20"/>
              </w:rPr>
            </w:pPr>
            <w:r w:rsidRPr="000725F5">
              <w:rPr>
                <w:bCs/>
                <w:iCs/>
                <w:sz w:val="20"/>
                <w:szCs w:val="20"/>
              </w:rPr>
              <w:t xml:space="preserve">Do you know what it is made from?  </w:t>
            </w:r>
          </w:p>
          <w:p w:rsidR="00B00A1E" w:rsidRPr="000725F5" w:rsidRDefault="00B00A1E">
            <w:pPr>
              <w:rPr>
                <w:bCs/>
                <w:iCs/>
                <w:sz w:val="20"/>
                <w:szCs w:val="20"/>
              </w:rPr>
            </w:pPr>
            <w:r w:rsidRPr="000725F5">
              <w:rPr>
                <w:bCs/>
                <w:iCs/>
                <w:sz w:val="20"/>
                <w:szCs w:val="20"/>
              </w:rPr>
              <w:t>[</w:t>
            </w:r>
            <w:r w:rsidRPr="000725F5">
              <w:rPr>
                <w:bCs/>
                <w:iCs/>
                <w:color w:val="FF0000"/>
                <w:sz w:val="20"/>
                <w:szCs w:val="20"/>
              </w:rPr>
              <w:t>Click to Learn More</w:t>
            </w:r>
            <w:r w:rsidRPr="000725F5">
              <w:rPr>
                <w:bCs/>
                <w:iCs/>
                <w:sz w:val="20"/>
                <w:szCs w:val="20"/>
              </w:rPr>
              <w:t xml:space="preserve">] </w:t>
            </w:r>
          </w:p>
        </w:tc>
        <w:tc>
          <w:tcPr>
            <w:tcW w:w="3741" w:type="dxa"/>
            <w:tcBorders>
              <w:top w:val="single" w:sz="4" w:space="0" w:color="auto"/>
              <w:left w:val="single" w:sz="4" w:space="0" w:color="auto"/>
              <w:bottom w:val="single" w:sz="4" w:space="0" w:color="auto"/>
              <w:right w:val="single" w:sz="4" w:space="0" w:color="auto"/>
            </w:tcBorders>
          </w:tcPr>
          <w:p w:rsidR="00B00A1E" w:rsidRPr="000725F5" w:rsidRDefault="00B00A1E">
            <w:pPr>
              <w:rPr>
                <w:bCs/>
                <w:iCs/>
                <w:sz w:val="20"/>
                <w:szCs w:val="20"/>
              </w:rPr>
            </w:pPr>
            <w:r w:rsidRPr="000725F5">
              <w:rPr>
                <w:bCs/>
                <w:iCs/>
                <w:color w:val="FF0000"/>
                <w:sz w:val="20"/>
                <w:szCs w:val="20"/>
              </w:rPr>
              <w:t>[ON CLICK</w:t>
            </w:r>
            <w:r w:rsidRPr="000725F5">
              <w:rPr>
                <w:bCs/>
                <w:iCs/>
                <w:sz w:val="20"/>
                <w:szCs w:val="20"/>
              </w:rPr>
              <w:t xml:space="preserve">: </w:t>
            </w:r>
          </w:p>
          <w:p w:rsidR="00B00A1E" w:rsidRPr="000725F5" w:rsidRDefault="00B00A1E">
            <w:pPr>
              <w:rPr>
                <w:iCs/>
                <w:color w:val="FF0000"/>
                <w:sz w:val="20"/>
                <w:szCs w:val="20"/>
              </w:rPr>
            </w:pPr>
            <w:r w:rsidRPr="000725F5">
              <w:rPr>
                <w:bCs/>
                <w:iCs/>
                <w:sz w:val="20"/>
                <w:szCs w:val="20"/>
              </w:rPr>
              <w:t>It is an alloy made from Iron (chemical symbol Fe) and Carbon (chemical symbol</w:t>
            </w:r>
            <w:r w:rsidR="005B217D">
              <w:rPr>
                <w:bCs/>
                <w:iCs/>
                <w:sz w:val="20"/>
                <w:szCs w:val="20"/>
              </w:rPr>
              <w:t xml:space="preserve"> (C). </w:t>
            </w:r>
            <w:r w:rsidRPr="000725F5">
              <w:rPr>
                <w:bCs/>
                <w:iCs/>
                <w:sz w:val="20"/>
                <w:szCs w:val="20"/>
              </w:rPr>
              <w:t xml:space="preserve"> The amount of carbon used is quite small (between 0.1 to 1.2%), however it does change the pr</w:t>
            </w:r>
            <w:r w:rsidR="005B217D">
              <w:rPr>
                <w:bCs/>
                <w:iCs/>
                <w:sz w:val="20"/>
                <w:szCs w:val="20"/>
              </w:rPr>
              <w:t>operties of the iron greatly, a</w:t>
            </w:r>
            <w:r w:rsidRPr="000725F5">
              <w:rPr>
                <w:bCs/>
                <w:iCs/>
                <w:sz w:val="20"/>
                <w:szCs w:val="20"/>
              </w:rPr>
              <w:t>s you will see!</w:t>
            </w:r>
          </w:p>
        </w:tc>
        <w:tc>
          <w:tcPr>
            <w:tcW w:w="3883" w:type="dxa"/>
            <w:tcBorders>
              <w:top w:val="single" w:sz="4" w:space="0" w:color="auto"/>
              <w:left w:val="single" w:sz="4" w:space="0" w:color="auto"/>
              <w:bottom w:val="single" w:sz="4" w:space="0" w:color="auto"/>
              <w:right w:val="single" w:sz="4" w:space="0" w:color="auto"/>
            </w:tcBorders>
          </w:tcPr>
          <w:p w:rsidR="00B00A1E" w:rsidRPr="000725F5" w:rsidRDefault="00B00A1E">
            <w:pPr>
              <w:rPr>
                <w:iCs/>
                <w:color w:val="FF0000"/>
                <w:sz w:val="20"/>
                <w:szCs w:val="20"/>
              </w:rPr>
            </w:pPr>
            <w:r w:rsidRPr="000725F5">
              <w:rPr>
                <w:iCs/>
                <w:color w:val="FF0000"/>
                <w:sz w:val="20"/>
                <w:szCs w:val="20"/>
              </w:rPr>
              <w:t>[pie chart of carbon steel needed … I’ll create in Excel if I can</w:t>
            </w:r>
            <w:r w:rsidR="00664503">
              <w:rPr>
                <w:iCs/>
                <w:color w:val="FF0000"/>
                <w:sz w:val="20"/>
                <w:szCs w:val="20"/>
              </w:rPr>
              <w:t>’t</w:t>
            </w:r>
            <w:r w:rsidRPr="000725F5">
              <w:rPr>
                <w:iCs/>
                <w:color w:val="FF0000"/>
                <w:sz w:val="20"/>
                <w:szCs w:val="20"/>
              </w:rPr>
              <w:t xml:space="preserve"> find one]</w:t>
            </w:r>
          </w:p>
        </w:tc>
        <w:tc>
          <w:tcPr>
            <w:tcW w:w="3057" w:type="dxa"/>
            <w:tcBorders>
              <w:top w:val="single" w:sz="4" w:space="0" w:color="auto"/>
              <w:left w:val="single" w:sz="4" w:space="0" w:color="auto"/>
              <w:bottom w:val="single" w:sz="4" w:space="0" w:color="auto"/>
              <w:right w:val="single" w:sz="4" w:space="0" w:color="auto"/>
            </w:tcBorders>
          </w:tcPr>
          <w:p w:rsidR="00B00A1E" w:rsidRPr="000725F5" w:rsidRDefault="00B00A1E">
            <w:pPr>
              <w:rPr>
                <w:b/>
                <w:iCs/>
                <w:sz w:val="20"/>
                <w:szCs w:val="20"/>
              </w:rPr>
            </w:pPr>
          </w:p>
        </w:tc>
      </w:tr>
    </w:tbl>
    <w:p w:rsidR="005B217D" w:rsidRDefault="005B217D">
      <w:r>
        <w:br w:type="page"/>
      </w:r>
    </w:p>
    <w:tbl>
      <w:tblPr>
        <w:tblW w:w="136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982"/>
        <w:gridCol w:w="3786"/>
        <w:gridCol w:w="3906"/>
        <w:gridCol w:w="3024"/>
      </w:tblGrid>
      <w:tr w:rsidR="005B217D" w:rsidRPr="000725F5" w:rsidTr="00B00A1E">
        <w:trPr>
          <w:trHeight w:val="287"/>
        </w:trPr>
        <w:tc>
          <w:tcPr>
            <w:tcW w:w="13698" w:type="dxa"/>
            <w:gridSpan w:val="4"/>
            <w:tcBorders>
              <w:top w:val="single" w:sz="4" w:space="0" w:color="auto"/>
              <w:left w:val="single" w:sz="4" w:space="0" w:color="auto"/>
              <w:bottom w:val="single" w:sz="4" w:space="0" w:color="auto"/>
              <w:right w:val="single" w:sz="4" w:space="0" w:color="auto"/>
            </w:tcBorders>
            <w:shd w:val="clear" w:color="auto" w:fill="CCCCCC"/>
          </w:tcPr>
          <w:p w:rsidR="005B217D" w:rsidRPr="000725F5" w:rsidRDefault="005B217D" w:rsidP="005B217D">
            <w:pPr>
              <w:rPr>
                <w:b/>
                <w:sz w:val="20"/>
                <w:szCs w:val="20"/>
              </w:rPr>
            </w:pPr>
            <w:r w:rsidRPr="000725F5">
              <w:rPr>
                <w:b/>
                <w:sz w:val="20"/>
                <w:szCs w:val="20"/>
              </w:rPr>
              <w:lastRenderedPageBreak/>
              <w:t xml:space="preserve">Screen Tab Title: </w:t>
            </w:r>
            <w:r>
              <w:rPr>
                <w:b/>
                <w:sz w:val="20"/>
                <w:szCs w:val="20"/>
              </w:rPr>
              <w:t>What’s Inside a Sample of Steel</w:t>
            </w:r>
          </w:p>
        </w:tc>
      </w:tr>
      <w:tr w:rsidR="005B217D" w:rsidRPr="000725F5" w:rsidTr="00B00A1E">
        <w:trPr>
          <w:trHeight w:val="287"/>
        </w:trPr>
        <w:tc>
          <w:tcPr>
            <w:tcW w:w="3017" w:type="dxa"/>
            <w:tcBorders>
              <w:top w:val="single" w:sz="4" w:space="0" w:color="auto"/>
              <w:left w:val="single" w:sz="4" w:space="0" w:color="auto"/>
              <w:bottom w:val="single" w:sz="4" w:space="0" w:color="auto"/>
              <w:right w:val="single" w:sz="4" w:space="0" w:color="auto"/>
            </w:tcBorders>
            <w:shd w:val="clear" w:color="auto" w:fill="CCCCCC"/>
          </w:tcPr>
          <w:p w:rsidR="005B217D" w:rsidRPr="000725F5" w:rsidRDefault="005B217D" w:rsidP="00B00A1E">
            <w:pPr>
              <w:rPr>
                <w:b/>
                <w:sz w:val="20"/>
                <w:szCs w:val="20"/>
              </w:rPr>
            </w:pPr>
            <w:r w:rsidRPr="000725F5">
              <w:rPr>
                <w:b/>
                <w:sz w:val="20"/>
                <w:szCs w:val="20"/>
              </w:rPr>
              <w:t>On Screen Text:</w:t>
            </w:r>
          </w:p>
        </w:tc>
        <w:tc>
          <w:tcPr>
            <w:tcW w:w="3741" w:type="dxa"/>
            <w:tcBorders>
              <w:top w:val="single" w:sz="4" w:space="0" w:color="auto"/>
              <w:left w:val="single" w:sz="4" w:space="0" w:color="auto"/>
              <w:bottom w:val="single" w:sz="4" w:space="0" w:color="auto"/>
              <w:right w:val="single" w:sz="4" w:space="0" w:color="auto"/>
            </w:tcBorders>
            <w:shd w:val="clear" w:color="auto" w:fill="CCCCCC"/>
          </w:tcPr>
          <w:p w:rsidR="005B217D" w:rsidRPr="000725F5" w:rsidRDefault="005B217D" w:rsidP="00B00A1E">
            <w:pPr>
              <w:rPr>
                <w:b/>
                <w:sz w:val="20"/>
                <w:szCs w:val="20"/>
              </w:rPr>
            </w:pPr>
            <w:r w:rsidRPr="000725F5">
              <w:rPr>
                <w:b/>
                <w:sz w:val="20"/>
                <w:szCs w:val="20"/>
              </w:rPr>
              <w:t>Text in Graphics/Animations:</w:t>
            </w:r>
          </w:p>
        </w:tc>
        <w:tc>
          <w:tcPr>
            <w:tcW w:w="3883" w:type="dxa"/>
            <w:tcBorders>
              <w:top w:val="single" w:sz="4" w:space="0" w:color="auto"/>
              <w:left w:val="single" w:sz="4" w:space="0" w:color="auto"/>
              <w:bottom w:val="single" w:sz="4" w:space="0" w:color="auto"/>
              <w:right w:val="single" w:sz="4" w:space="0" w:color="auto"/>
            </w:tcBorders>
            <w:shd w:val="clear" w:color="auto" w:fill="CCCCCC"/>
          </w:tcPr>
          <w:p w:rsidR="005B217D" w:rsidRPr="000725F5" w:rsidRDefault="005B217D" w:rsidP="00B00A1E">
            <w:pPr>
              <w:rPr>
                <w:b/>
                <w:sz w:val="20"/>
                <w:szCs w:val="20"/>
              </w:rPr>
            </w:pPr>
            <w:r w:rsidRPr="000725F5">
              <w:rPr>
                <w:b/>
                <w:sz w:val="20"/>
                <w:szCs w:val="20"/>
              </w:rPr>
              <w:t>Visual support:</w:t>
            </w:r>
          </w:p>
        </w:tc>
        <w:tc>
          <w:tcPr>
            <w:tcW w:w="3057" w:type="dxa"/>
            <w:tcBorders>
              <w:top w:val="single" w:sz="4" w:space="0" w:color="auto"/>
              <w:left w:val="single" w:sz="4" w:space="0" w:color="auto"/>
              <w:bottom w:val="single" w:sz="4" w:space="0" w:color="auto"/>
              <w:right w:val="single" w:sz="4" w:space="0" w:color="auto"/>
            </w:tcBorders>
            <w:shd w:val="clear" w:color="auto" w:fill="CCCCCC"/>
          </w:tcPr>
          <w:p w:rsidR="005B217D" w:rsidRPr="000725F5" w:rsidRDefault="005B217D" w:rsidP="00B00A1E">
            <w:pPr>
              <w:rPr>
                <w:b/>
                <w:sz w:val="20"/>
                <w:szCs w:val="20"/>
              </w:rPr>
            </w:pPr>
            <w:r w:rsidRPr="000725F5">
              <w:rPr>
                <w:b/>
                <w:sz w:val="20"/>
                <w:szCs w:val="20"/>
              </w:rPr>
              <w:t>Interactivity:</w:t>
            </w:r>
          </w:p>
        </w:tc>
      </w:tr>
      <w:tr w:rsidR="00B00A1E" w:rsidRPr="000725F5" w:rsidTr="005B217D">
        <w:trPr>
          <w:trHeight w:val="1110"/>
        </w:trPr>
        <w:tc>
          <w:tcPr>
            <w:tcW w:w="3017" w:type="dxa"/>
            <w:tcBorders>
              <w:top w:val="single" w:sz="4" w:space="0" w:color="auto"/>
              <w:left w:val="single" w:sz="4" w:space="0" w:color="auto"/>
              <w:bottom w:val="single" w:sz="4" w:space="0" w:color="auto"/>
              <w:right w:val="single" w:sz="4" w:space="0" w:color="auto"/>
            </w:tcBorders>
          </w:tcPr>
          <w:p w:rsidR="00B00A1E" w:rsidRPr="000725F5" w:rsidRDefault="00B00A1E">
            <w:pPr>
              <w:rPr>
                <w:bCs/>
                <w:iCs/>
                <w:sz w:val="20"/>
                <w:szCs w:val="20"/>
              </w:rPr>
            </w:pPr>
            <w:r w:rsidRPr="000725F5">
              <w:rPr>
                <w:bCs/>
                <w:iCs/>
                <w:sz w:val="20"/>
                <w:szCs w:val="20"/>
              </w:rPr>
              <w:t>Did you know that metal contains crystals?  It isn’t obvious when you look at everyday objects made from metal, but when you look very closely with a microscope, you can see crystals.</w:t>
            </w:r>
          </w:p>
          <w:p w:rsidR="00B00A1E" w:rsidRPr="000725F5" w:rsidRDefault="00B00A1E">
            <w:pPr>
              <w:rPr>
                <w:bCs/>
                <w:iCs/>
                <w:sz w:val="20"/>
                <w:szCs w:val="20"/>
              </w:rPr>
            </w:pPr>
            <w:r w:rsidRPr="000725F5">
              <w:rPr>
                <w:bCs/>
                <w:iCs/>
                <w:sz w:val="20"/>
                <w:szCs w:val="20"/>
              </w:rPr>
              <w:t>[</w:t>
            </w:r>
            <w:r w:rsidRPr="000725F5">
              <w:rPr>
                <w:bCs/>
                <w:iCs/>
                <w:color w:val="FF0000"/>
                <w:sz w:val="20"/>
                <w:szCs w:val="20"/>
              </w:rPr>
              <w:t>Click to Learn More</w:t>
            </w:r>
            <w:r w:rsidRPr="000725F5">
              <w:rPr>
                <w:bCs/>
                <w:iCs/>
                <w:sz w:val="20"/>
                <w:szCs w:val="20"/>
              </w:rPr>
              <w:t>]</w:t>
            </w:r>
          </w:p>
        </w:tc>
        <w:tc>
          <w:tcPr>
            <w:tcW w:w="3741" w:type="dxa"/>
            <w:tcBorders>
              <w:top w:val="single" w:sz="4" w:space="0" w:color="auto"/>
              <w:left w:val="single" w:sz="4" w:space="0" w:color="auto"/>
              <w:bottom w:val="single" w:sz="4" w:space="0" w:color="auto"/>
              <w:right w:val="single" w:sz="4" w:space="0" w:color="auto"/>
            </w:tcBorders>
          </w:tcPr>
          <w:p w:rsidR="00B00A1E" w:rsidRPr="000725F5" w:rsidRDefault="00B00A1E">
            <w:pPr>
              <w:rPr>
                <w:bCs/>
                <w:iCs/>
                <w:sz w:val="20"/>
                <w:szCs w:val="20"/>
              </w:rPr>
            </w:pPr>
            <w:r w:rsidRPr="000725F5">
              <w:rPr>
                <w:bCs/>
                <w:iCs/>
                <w:color w:val="FF0000"/>
                <w:sz w:val="20"/>
                <w:szCs w:val="20"/>
              </w:rPr>
              <w:t>[ON CLICK</w:t>
            </w:r>
            <w:r w:rsidRPr="000725F5">
              <w:rPr>
                <w:bCs/>
                <w:iCs/>
                <w:sz w:val="20"/>
                <w:szCs w:val="20"/>
              </w:rPr>
              <w:t xml:space="preserve">: </w:t>
            </w:r>
          </w:p>
          <w:p w:rsidR="00B00A1E" w:rsidRPr="000725F5" w:rsidRDefault="005B217D">
            <w:pPr>
              <w:rPr>
                <w:bCs/>
                <w:iCs/>
                <w:sz w:val="20"/>
                <w:szCs w:val="20"/>
              </w:rPr>
            </w:pPr>
            <w:r w:rsidRPr="000725F5">
              <w:rPr>
                <w:bCs/>
                <w:iCs/>
                <w:sz w:val="20"/>
                <w:szCs w:val="20"/>
              </w:rPr>
              <w:t>Metal alloys comprise</w:t>
            </w:r>
            <w:r w:rsidR="00B00A1E" w:rsidRPr="000725F5">
              <w:rPr>
                <w:bCs/>
                <w:iCs/>
                <w:sz w:val="20"/>
                <w:szCs w:val="20"/>
              </w:rPr>
              <w:t xml:space="preserve"> atoms of different elements combined in a regular pattern, known as a crystalline structure. </w:t>
            </w:r>
          </w:p>
          <w:p w:rsidR="00B00A1E" w:rsidRPr="000725F5" w:rsidRDefault="00B00A1E">
            <w:pPr>
              <w:rPr>
                <w:bCs/>
                <w:iCs/>
                <w:sz w:val="20"/>
                <w:szCs w:val="20"/>
              </w:rPr>
            </w:pPr>
            <w:r w:rsidRPr="000725F5">
              <w:rPr>
                <w:bCs/>
                <w:iCs/>
                <w:sz w:val="20"/>
                <w:szCs w:val="20"/>
              </w:rPr>
              <w:t>With your mouse, you can explore the crystal structure … click on the image and rotate, and zoom in an out!</w:t>
            </w:r>
          </w:p>
          <w:p w:rsidR="00B00A1E" w:rsidRPr="000725F5" w:rsidRDefault="00B00A1E">
            <w:pPr>
              <w:rPr>
                <w:bCs/>
                <w:iCs/>
                <w:color w:val="FF0000"/>
                <w:sz w:val="20"/>
                <w:szCs w:val="20"/>
              </w:rPr>
            </w:pPr>
            <w:r w:rsidRPr="000725F5">
              <w:rPr>
                <w:bCs/>
                <w:iCs/>
                <w:sz w:val="20"/>
                <w:szCs w:val="20"/>
              </w:rPr>
              <w:t>[</w:t>
            </w:r>
            <w:r w:rsidRPr="000725F5">
              <w:rPr>
                <w:bCs/>
                <w:iCs/>
                <w:color w:val="FF0000"/>
                <w:sz w:val="20"/>
                <w:szCs w:val="20"/>
              </w:rPr>
              <w:t>CLICK TO ROTATE: rotate left on left movement, right on right movement, etc. In and out on wheel movement ala Google Earth]</w:t>
            </w:r>
          </w:p>
          <w:p w:rsidR="00B00A1E" w:rsidRPr="000725F5" w:rsidRDefault="00B00A1E">
            <w:pPr>
              <w:rPr>
                <w:bCs/>
                <w:iCs/>
                <w:color w:val="0000FF"/>
                <w:sz w:val="20"/>
                <w:szCs w:val="20"/>
              </w:rPr>
            </w:pPr>
            <w:r w:rsidRPr="000725F5">
              <w:rPr>
                <w:bCs/>
                <w:iCs/>
                <w:color w:val="0000FF"/>
                <w:sz w:val="20"/>
                <w:szCs w:val="20"/>
              </w:rPr>
              <w:t>[NOTE: we may want to use carbon steel for this image … just couldn’t find anything as good as this image in a quick search]</w:t>
            </w:r>
          </w:p>
        </w:tc>
        <w:tc>
          <w:tcPr>
            <w:tcW w:w="3883" w:type="dxa"/>
            <w:tcBorders>
              <w:top w:val="single" w:sz="4" w:space="0" w:color="auto"/>
              <w:left w:val="single" w:sz="4" w:space="0" w:color="auto"/>
              <w:bottom w:val="single" w:sz="4" w:space="0" w:color="auto"/>
              <w:right w:val="single" w:sz="4" w:space="0" w:color="auto"/>
            </w:tcBorders>
          </w:tcPr>
          <w:p w:rsidR="00B00A1E" w:rsidRPr="000725F5" w:rsidRDefault="00B00A1E">
            <w:pPr>
              <w:rPr>
                <w:bCs/>
                <w:iCs/>
                <w:sz w:val="20"/>
                <w:szCs w:val="20"/>
              </w:rPr>
            </w:pPr>
          </w:p>
          <w:p w:rsidR="00B00A1E" w:rsidRPr="000725F5" w:rsidRDefault="00DD64F7">
            <w:pPr>
              <w:rPr>
                <w:bCs/>
                <w:iCs/>
                <w:sz w:val="20"/>
                <w:szCs w:val="20"/>
              </w:rPr>
            </w:pPr>
            <w:r>
              <w:rPr>
                <w:bCs/>
                <w:iCs/>
                <w:noProof/>
                <w:sz w:val="20"/>
                <w:szCs w:val="20"/>
              </w:rPr>
              <w:drawing>
                <wp:inline distT="0" distB="0" distL="0" distR="0">
                  <wp:extent cx="2143125" cy="1914525"/>
                  <wp:effectExtent l="1905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srcRect/>
                          <a:stretch>
                            <a:fillRect/>
                          </a:stretch>
                        </pic:blipFill>
                        <pic:spPr bwMode="auto">
                          <a:xfrm>
                            <a:off x="0" y="0"/>
                            <a:ext cx="2143125" cy="1914525"/>
                          </a:xfrm>
                          <a:prstGeom prst="rect">
                            <a:avLst/>
                          </a:prstGeom>
                          <a:noFill/>
                          <a:ln w="9525">
                            <a:noFill/>
                            <a:miter lim="800000"/>
                            <a:headEnd/>
                            <a:tailEnd/>
                          </a:ln>
                        </pic:spPr>
                      </pic:pic>
                    </a:graphicData>
                  </a:graphic>
                </wp:inline>
              </w:drawing>
            </w:r>
          </w:p>
        </w:tc>
        <w:tc>
          <w:tcPr>
            <w:tcW w:w="3057" w:type="dxa"/>
            <w:tcBorders>
              <w:top w:val="single" w:sz="4" w:space="0" w:color="auto"/>
              <w:left w:val="single" w:sz="4" w:space="0" w:color="auto"/>
              <w:bottom w:val="single" w:sz="4" w:space="0" w:color="auto"/>
              <w:right w:val="single" w:sz="4" w:space="0" w:color="auto"/>
            </w:tcBorders>
          </w:tcPr>
          <w:p w:rsidR="00B00A1E" w:rsidRPr="000725F5" w:rsidRDefault="00B00A1E">
            <w:pPr>
              <w:rPr>
                <w:b/>
                <w:iCs/>
                <w:sz w:val="20"/>
                <w:szCs w:val="20"/>
              </w:rPr>
            </w:pPr>
          </w:p>
        </w:tc>
      </w:tr>
      <w:tr w:rsidR="00B00A1E" w:rsidRPr="000725F5" w:rsidTr="005B217D">
        <w:trPr>
          <w:trHeight w:val="1110"/>
        </w:trPr>
        <w:tc>
          <w:tcPr>
            <w:tcW w:w="3017" w:type="dxa"/>
            <w:tcBorders>
              <w:top w:val="single" w:sz="4" w:space="0" w:color="auto"/>
              <w:left w:val="single" w:sz="4" w:space="0" w:color="auto"/>
              <w:bottom w:val="single" w:sz="4" w:space="0" w:color="auto"/>
              <w:right w:val="single" w:sz="4" w:space="0" w:color="auto"/>
            </w:tcBorders>
          </w:tcPr>
          <w:p w:rsidR="00B00A1E" w:rsidRPr="000725F5" w:rsidRDefault="00B00A1E">
            <w:pPr>
              <w:rPr>
                <w:bCs/>
                <w:iCs/>
                <w:sz w:val="20"/>
                <w:szCs w:val="20"/>
              </w:rPr>
            </w:pPr>
            <w:r w:rsidRPr="000725F5">
              <w:rPr>
                <w:bCs/>
                <w:iCs/>
                <w:sz w:val="20"/>
                <w:szCs w:val="20"/>
              </w:rPr>
              <w:t>Carbon steel is a really special alloy.  It is one of the very few alloys that when heated</w:t>
            </w:r>
            <w:r w:rsidR="005B217D">
              <w:rPr>
                <w:bCs/>
                <w:iCs/>
                <w:sz w:val="20"/>
                <w:szCs w:val="20"/>
              </w:rPr>
              <w:t>, it</w:t>
            </w:r>
            <w:r w:rsidRPr="000725F5">
              <w:rPr>
                <w:bCs/>
                <w:iCs/>
                <w:sz w:val="20"/>
                <w:szCs w:val="20"/>
              </w:rPr>
              <w:t xml:space="preserve"> changes its crystalline structure.</w:t>
            </w:r>
          </w:p>
          <w:p w:rsidR="00B00A1E" w:rsidRPr="000725F5" w:rsidRDefault="00B00A1E">
            <w:pPr>
              <w:rPr>
                <w:bCs/>
                <w:iCs/>
                <w:sz w:val="20"/>
                <w:szCs w:val="20"/>
              </w:rPr>
            </w:pPr>
            <w:r w:rsidRPr="000725F5">
              <w:rPr>
                <w:bCs/>
                <w:iCs/>
                <w:sz w:val="20"/>
                <w:szCs w:val="20"/>
              </w:rPr>
              <w:t>It is this very unique feature of carbon steel that makes it possible to change how it behaves when subjected to forces.</w:t>
            </w:r>
          </w:p>
          <w:p w:rsidR="00B00A1E" w:rsidRPr="000725F5" w:rsidRDefault="00B00A1E">
            <w:pPr>
              <w:rPr>
                <w:bCs/>
                <w:iCs/>
                <w:sz w:val="20"/>
                <w:szCs w:val="20"/>
              </w:rPr>
            </w:pPr>
            <w:r w:rsidRPr="000725F5">
              <w:rPr>
                <w:bCs/>
                <w:iCs/>
                <w:sz w:val="20"/>
                <w:szCs w:val="20"/>
              </w:rPr>
              <w:t xml:space="preserve">Let’s explore what happens when we heat and cool carbon steel … </w:t>
            </w:r>
          </w:p>
          <w:p w:rsidR="00B00A1E" w:rsidRPr="000725F5" w:rsidRDefault="00B00A1E">
            <w:pPr>
              <w:rPr>
                <w:bCs/>
                <w:iCs/>
                <w:sz w:val="20"/>
                <w:szCs w:val="20"/>
              </w:rPr>
            </w:pPr>
            <w:r w:rsidRPr="000725F5">
              <w:rPr>
                <w:bCs/>
                <w:iCs/>
                <w:sz w:val="20"/>
                <w:szCs w:val="20"/>
              </w:rPr>
              <w:t>Click on the image left to start the heating process …</w:t>
            </w:r>
          </w:p>
          <w:p w:rsidR="00B00A1E" w:rsidRPr="000725F5" w:rsidRDefault="00B00A1E">
            <w:pPr>
              <w:rPr>
                <w:bCs/>
                <w:iCs/>
                <w:sz w:val="20"/>
                <w:szCs w:val="20"/>
              </w:rPr>
            </w:pPr>
            <w:r w:rsidRPr="000725F5">
              <w:rPr>
                <w:bCs/>
                <w:iCs/>
                <w:sz w:val="20"/>
                <w:szCs w:val="20"/>
              </w:rPr>
              <w:t xml:space="preserve">[NOTES: once the student has </w:t>
            </w:r>
            <w:r w:rsidRPr="000725F5">
              <w:rPr>
                <w:bCs/>
                <w:iCs/>
                <w:sz w:val="20"/>
                <w:szCs w:val="20"/>
              </w:rPr>
              <w:lastRenderedPageBreak/>
              <w:t>explored the heating phase … the next section should open as an extension of this element … [</w:t>
            </w:r>
            <w:r w:rsidRPr="000725F5">
              <w:rPr>
                <w:bCs/>
                <w:iCs/>
                <w:color w:val="0000FF"/>
                <w:sz w:val="20"/>
                <w:szCs w:val="20"/>
              </w:rPr>
              <w:t>see below</w:t>
            </w:r>
            <w:r w:rsidRPr="000725F5">
              <w:rPr>
                <w:bCs/>
                <w:iCs/>
                <w:sz w:val="20"/>
                <w:szCs w:val="20"/>
              </w:rPr>
              <w:t>]</w:t>
            </w:r>
          </w:p>
          <w:p w:rsidR="00B00A1E" w:rsidRPr="000725F5" w:rsidRDefault="00B00A1E">
            <w:pPr>
              <w:rPr>
                <w:bCs/>
                <w:iCs/>
                <w:sz w:val="20"/>
                <w:szCs w:val="20"/>
              </w:rPr>
            </w:pPr>
          </w:p>
        </w:tc>
        <w:tc>
          <w:tcPr>
            <w:tcW w:w="3741" w:type="dxa"/>
            <w:tcBorders>
              <w:top w:val="single" w:sz="4" w:space="0" w:color="auto"/>
              <w:left w:val="single" w:sz="4" w:space="0" w:color="auto"/>
              <w:bottom w:val="single" w:sz="4" w:space="0" w:color="auto"/>
              <w:right w:val="single" w:sz="4" w:space="0" w:color="auto"/>
            </w:tcBorders>
          </w:tcPr>
          <w:p w:rsidR="00B00A1E" w:rsidRPr="000725F5" w:rsidRDefault="00B00A1E">
            <w:pPr>
              <w:rPr>
                <w:bCs/>
                <w:iCs/>
                <w:color w:val="FF0000"/>
                <w:sz w:val="20"/>
                <w:szCs w:val="20"/>
              </w:rPr>
            </w:pPr>
            <w:r w:rsidRPr="000725F5">
              <w:rPr>
                <w:bCs/>
                <w:iCs/>
                <w:color w:val="FF0000"/>
                <w:sz w:val="20"/>
                <w:szCs w:val="20"/>
              </w:rPr>
              <w:lastRenderedPageBreak/>
              <w:t xml:space="preserve">[NOTES: </w:t>
            </w:r>
          </w:p>
          <w:p w:rsidR="00B00A1E" w:rsidRPr="000725F5" w:rsidRDefault="00B00A1E">
            <w:pPr>
              <w:rPr>
                <w:bCs/>
                <w:iCs/>
                <w:color w:val="0000FF"/>
                <w:sz w:val="20"/>
                <w:szCs w:val="20"/>
              </w:rPr>
            </w:pPr>
            <w:r w:rsidRPr="000725F5">
              <w:rPr>
                <w:bCs/>
                <w:iCs/>
                <w:color w:val="0000FF"/>
                <w:sz w:val="20"/>
                <w:szCs w:val="20"/>
              </w:rPr>
              <w:t>STAGE 1</w:t>
            </w:r>
          </w:p>
          <w:p w:rsidR="00B00A1E" w:rsidRDefault="00B00A1E">
            <w:pPr>
              <w:rPr>
                <w:bCs/>
                <w:iCs/>
                <w:color w:val="0000FF"/>
                <w:sz w:val="20"/>
                <w:szCs w:val="20"/>
              </w:rPr>
            </w:pPr>
            <w:r w:rsidRPr="000725F5">
              <w:rPr>
                <w:bCs/>
                <w:iCs/>
                <w:color w:val="0000FF"/>
                <w:sz w:val="20"/>
                <w:szCs w:val="20"/>
              </w:rPr>
              <w:t>We need to be able to animate heating a sample of carbon steel – with some way of showing the crystalline structure at the same</w:t>
            </w:r>
            <w:r w:rsidRPr="000725F5">
              <w:rPr>
                <w:bCs/>
                <w:iCs/>
                <w:color w:val="FF0000"/>
                <w:sz w:val="20"/>
                <w:szCs w:val="20"/>
              </w:rPr>
              <w:t xml:space="preserve"> </w:t>
            </w:r>
            <w:r w:rsidRPr="000725F5">
              <w:rPr>
                <w:bCs/>
                <w:iCs/>
                <w:color w:val="0000FF"/>
                <w:sz w:val="20"/>
                <w:szCs w:val="20"/>
              </w:rPr>
              <w:t xml:space="preserve">time.  We might let the student be able to control the temperature by use of a slider that moves from 0 deg F to 1400 deg F.  The specimen needs to start changing color from dull metal gray to dark red at around 1000 deg F changing to bright red dark orange at 1400 deg F.  The crystal form will change from the left figure to the right figure at 1300 deg F.  The change is gradual, so if we have a number of molecules, some will change </w:t>
            </w:r>
            <w:r w:rsidR="005B217D">
              <w:rPr>
                <w:bCs/>
                <w:iCs/>
                <w:color w:val="0000FF"/>
                <w:sz w:val="20"/>
                <w:szCs w:val="20"/>
              </w:rPr>
              <w:lastRenderedPageBreak/>
              <w:t>before others, and as the temp.</w:t>
            </w:r>
            <w:r w:rsidRPr="000725F5">
              <w:rPr>
                <w:bCs/>
                <w:iCs/>
                <w:color w:val="0000FF"/>
                <w:sz w:val="20"/>
                <w:szCs w:val="20"/>
              </w:rPr>
              <w:t xml:space="preserve"> rises, they all then change.  We want to encourage them to use the slider to raise and lower the temperature, and so see the structure changes.  This will need some on screen text I’m sure, just not sure what until you have an idea of how we might do this!]</w:t>
            </w:r>
          </w:p>
          <w:p w:rsidR="00664503" w:rsidRDefault="00664503">
            <w:pPr>
              <w:rPr>
                <w:bCs/>
                <w:iCs/>
                <w:color w:val="0000FF"/>
                <w:sz w:val="20"/>
                <w:szCs w:val="20"/>
              </w:rPr>
            </w:pPr>
            <w:r>
              <w:rPr>
                <w:bCs/>
                <w:iCs/>
                <w:color w:val="0000FF"/>
                <w:sz w:val="20"/>
                <w:szCs w:val="20"/>
              </w:rPr>
              <w:t>This chart gives some color/temp refs:</w:t>
            </w:r>
          </w:p>
          <w:p w:rsidR="00664503" w:rsidRPr="000725F5" w:rsidRDefault="00DD64F7">
            <w:pPr>
              <w:rPr>
                <w:bCs/>
                <w:iCs/>
                <w:color w:val="0000FF"/>
                <w:sz w:val="20"/>
                <w:szCs w:val="20"/>
              </w:rPr>
            </w:pPr>
            <w:r>
              <w:rPr>
                <w:bCs/>
                <w:iCs/>
                <w:noProof/>
                <w:color w:val="0000FF"/>
                <w:sz w:val="20"/>
                <w:szCs w:val="20"/>
              </w:rPr>
              <w:drawing>
                <wp:inline distT="0" distB="0" distL="0" distR="0">
                  <wp:extent cx="2238375" cy="2838450"/>
                  <wp:effectExtent l="1905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srcRect/>
                          <a:stretch>
                            <a:fillRect/>
                          </a:stretch>
                        </pic:blipFill>
                        <pic:spPr bwMode="auto">
                          <a:xfrm>
                            <a:off x="0" y="0"/>
                            <a:ext cx="2238375" cy="2838450"/>
                          </a:xfrm>
                          <a:prstGeom prst="rect">
                            <a:avLst/>
                          </a:prstGeom>
                          <a:noFill/>
                          <a:ln w="9525">
                            <a:noFill/>
                            <a:miter lim="800000"/>
                            <a:headEnd/>
                            <a:tailEnd/>
                          </a:ln>
                        </pic:spPr>
                      </pic:pic>
                    </a:graphicData>
                  </a:graphic>
                </wp:inline>
              </w:drawing>
            </w:r>
          </w:p>
          <w:p w:rsidR="00B00A1E" w:rsidRPr="000725F5" w:rsidRDefault="00B00A1E">
            <w:pPr>
              <w:rPr>
                <w:bCs/>
                <w:iCs/>
                <w:color w:val="FF0000"/>
                <w:sz w:val="20"/>
                <w:szCs w:val="20"/>
              </w:rPr>
            </w:pPr>
          </w:p>
        </w:tc>
        <w:tc>
          <w:tcPr>
            <w:tcW w:w="3883" w:type="dxa"/>
            <w:tcBorders>
              <w:top w:val="single" w:sz="4" w:space="0" w:color="auto"/>
              <w:left w:val="single" w:sz="4" w:space="0" w:color="auto"/>
              <w:bottom w:val="single" w:sz="4" w:space="0" w:color="auto"/>
              <w:right w:val="single" w:sz="4" w:space="0" w:color="auto"/>
            </w:tcBorders>
          </w:tcPr>
          <w:p w:rsidR="00B00A1E" w:rsidRPr="000725F5" w:rsidRDefault="00B00A1E">
            <w:pPr>
              <w:rPr>
                <w:bCs/>
                <w:iCs/>
                <w:sz w:val="20"/>
                <w:szCs w:val="20"/>
              </w:rPr>
            </w:pPr>
          </w:p>
          <w:p w:rsidR="00B00A1E" w:rsidRPr="000725F5" w:rsidRDefault="00DD64F7">
            <w:pPr>
              <w:rPr>
                <w:bCs/>
                <w:iCs/>
                <w:sz w:val="20"/>
                <w:szCs w:val="20"/>
              </w:rPr>
            </w:pPr>
            <w:r>
              <w:rPr>
                <w:bCs/>
                <w:iCs/>
                <w:noProof/>
                <w:sz w:val="20"/>
                <w:szCs w:val="20"/>
              </w:rPr>
              <w:drawing>
                <wp:inline distT="0" distB="0" distL="0" distR="0">
                  <wp:extent cx="2324100" cy="1323975"/>
                  <wp:effectExtent l="1905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cstate="print"/>
                          <a:srcRect/>
                          <a:stretch>
                            <a:fillRect/>
                          </a:stretch>
                        </pic:blipFill>
                        <pic:spPr bwMode="auto">
                          <a:xfrm>
                            <a:off x="0" y="0"/>
                            <a:ext cx="2324100" cy="1323975"/>
                          </a:xfrm>
                          <a:prstGeom prst="rect">
                            <a:avLst/>
                          </a:prstGeom>
                          <a:noFill/>
                          <a:ln w="9525">
                            <a:noFill/>
                            <a:miter lim="800000"/>
                            <a:headEnd/>
                            <a:tailEnd/>
                          </a:ln>
                        </pic:spPr>
                      </pic:pic>
                    </a:graphicData>
                  </a:graphic>
                </wp:inline>
              </w:drawing>
            </w:r>
          </w:p>
        </w:tc>
        <w:tc>
          <w:tcPr>
            <w:tcW w:w="3057" w:type="dxa"/>
            <w:tcBorders>
              <w:top w:val="single" w:sz="4" w:space="0" w:color="auto"/>
              <w:left w:val="single" w:sz="4" w:space="0" w:color="auto"/>
              <w:bottom w:val="single" w:sz="4" w:space="0" w:color="auto"/>
              <w:right w:val="single" w:sz="4" w:space="0" w:color="auto"/>
            </w:tcBorders>
          </w:tcPr>
          <w:p w:rsidR="00B00A1E" w:rsidRPr="000725F5" w:rsidRDefault="00B00A1E">
            <w:pPr>
              <w:rPr>
                <w:b/>
                <w:iCs/>
                <w:sz w:val="20"/>
                <w:szCs w:val="20"/>
              </w:rPr>
            </w:pPr>
          </w:p>
        </w:tc>
      </w:tr>
      <w:tr w:rsidR="00B00A1E" w:rsidRPr="000725F5" w:rsidTr="005B217D">
        <w:trPr>
          <w:trHeight w:val="1110"/>
        </w:trPr>
        <w:tc>
          <w:tcPr>
            <w:tcW w:w="3017" w:type="dxa"/>
            <w:tcBorders>
              <w:top w:val="single" w:sz="4" w:space="0" w:color="auto"/>
              <w:left w:val="single" w:sz="4" w:space="0" w:color="auto"/>
              <w:bottom w:val="single" w:sz="4" w:space="0" w:color="auto"/>
              <w:right w:val="single" w:sz="4" w:space="0" w:color="auto"/>
            </w:tcBorders>
          </w:tcPr>
          <w:p w:rsidR="00B00A1E" w:rsidRPr="000725F5" w:rsidRDefault="00B00A1E">
            <w:pPr>
              <w:rPr>
                <w:bCs/>
                <w:iCs/>
                <w:sz w:val="20"/>
                <w:szCs w:val="20"/>
              </w:rPr>
            </w:pPr>
            <w:r w:rsidRPr="000725F5">
              <w:rPr>
                <w:bCs/>
                <w:iCs/>
                <w:sz w:val="20"/>
                <w:szCs w:val="20"/>
              </w:rPr>
              <w:lastRenderedPageBreak/>
              <w:t>Now you have looked at heating, lets have a look at what happens to carbon steel if it is rapidly cooled from a very high temperature …</w:t>
            </w:r>
          </w:p>
        </w:tc>
        <w:tc>
          <w:tcPr>
            <w:tcW w:w="3741" w:type="dxa"/>
            <w:tcBorders>
              <w:top w:val="single" w:sz="4" w:space="0" w:color="auto"/>
              <w:left w:val="single" w:sz="4" w:space="0" w:color="auto"/>
              <w:bottom w:val="single" w:sz="4" w:space="0" w:color="auto"/>
              <w:right w:val="single" w:sz="4" w:space="0" w:color="auto"/>
            </w:tcBorders>
          </w:tcPr>
          <w:p w:rsidR="00B00A1E" w:rsidRPr="000725F5" w:rsidRDefault="00B00A1E">
            <w:pPr>
              <w:rPr>
                <w:bCs/>
                <w:iCs/>
                <w:color w:val="0000FF"/>
                <w:sz w:val="20"/>
                <w:szCs w:val="20"/>
              </w:rPr>
            </w:pPr>
            <w:r w:rsidRPr="000725F5">
              <w:rPr>
                <w:bCs/>
                <w:iCs/>
                <w:color w:val="0000FF"/>
                <w:sz w:val="20"/>
                <w:szCs w:val="20"/>
              </w:rPr>
              <w:t xml:space="preserve">[NOTES: We can re use the above animation, but we need to add to it a </w:t>
            </w:r>
            <w:r w:rsidRPr="000725F5">
              <w:rPr>
                <w:b/>
                <w:iCs/>
                <w:color w:val="0000FF"/>
                <w:sz w:val="20"/>
                <w:szCs w:val="20"/>
              </w:rPr>
              <w:t>QUENCH</w:t>
            </w:r>
            <w:r w:rsidRPr="000725F5">
              <w:rPr>
                <w:bCs/>
                <w:iCs/>
                <w:color w:val="0000FF"/>
                <w:sz w:val="20"/>
                <w:szCs w:val="20"/>
              </w:rPr>
              <w:t xml:space="preserve"> button so that the student can rapidly cool the sample from about 1400 deg F, and in doing so “lock” the crystal structure as Martensitic (right hand image).  We need to also allow them to see the “before” and “after” quenching crystal structure so they can see the </w:t>
            </w:r>
            <w:r w:rsidRPr="000725F5">
              <w:rPr>
                <w:bCs/>
                <w:iCs/>
                <w:color w:val="0000FF"/>
                <w:sz w:val="20"/>
                <w:szCs w:val="20"/>
              </w:rPr>
              <w:lastRenderedPageBreak/>
              <w:t xml:space="preserve">difference.  </w:t>
            </w:r>
          </w:p>
          <w:p w:rsidR="00B00A1E" w:rsidRPr="000725F5" w:rsidRDefault="00B00A1E" w:rsidP="005B217D">
            <w:pPr>
              <w:rPr>
                <w:bCs/>
                <w:iCs/>
                <w:color w:val="FF0000"/>
                <w:sz w:val="20"/>
                <w:szCs w:val="20"/>
              </w:rPr>
            </w:pPr>
            <w:r w:rsidRPr="000725F5">
              <w:rPr>
                <w:bCs/>
                <w:iCs/>
                <w:color w:val="0000FF"/>
                <w:sz w:val="20"/>
                <w:szCs w:val="20"/>
              </w:rPr>
              <w:t>We do want to allow then to quench from below 1400 deg F and for the structure to look like Aust</w:t>
            </w:r>
            <w:r w:rsidR="005B217D">
              <w:rPr>
                <w:bCs/>
                <w:iCs/>
                <w:color w:val="0000FF"/>
                <w:sz w:val="20"/>
                <w:szCs w:val="20"/>
              </w:rPr>
              <w:t>e</w:t>
            </w:r>
            <w:r w:rsidRPr="000725F5">
              <w:rPr>
                <w:bCs/>
                <w:iCs/>
                <w:color w:val="0000FF"/>
                <w:sz w:val="20"/>
                <w:szCs w:val="20"/>
              </w:rPr>
              <w:t>nitic (left hand image).</w:t>
            </w:r>
          </w:p>
        </w:tc>
        <w:tc>
          <w:tcPr>
            <w:tcW w:w="3883" w:type="dxa"/>
            <w:tcBorders>
              <w:top w:val="single" w:sz="4" w:space="0" w:color="auto"/>
              <w:left w:val="single" w:sz="4" w:space="0" w:color="auto"/>
              <w:bottom w:val="single" w:sz="4" w:space="0" w:color="auto"/>
              <w:right w:val="single" w:sz="4" w:space="0" w:color="auto"/>
            </w:tcBorders>
          </w:tcPr>
          <w:p w:rsidR="00B00A1E" w:rsidRPr="000725F5" w:rsidRDefault="00B00A1E">
            <w:pPr>
              <w:rPr>
                <w:bCs/>
                <w:iCs/>
                <w:sz w:val="20"/>
                <w:szCs w:val="20"/>
              </w:rPr>
            </w:pPr>
          </w:p>
        </w:tc>
        <w:tc>
          <w:tcPr>
            <w:tcW w:w="3057" w:type="dxa"/>
            <w:tcBorders>
              <w:top w:val="single" w:sz="4" w:space="0" w:color="auto"/>
              <w:left w:val="single" w:sz="4" w:space="0" w:color="auto"/>
              <w:bottom w:val="single" w:sz="4" w:space="0" w:color="auto"/>
              <w:right w:val="single" w:sz="4" w:space="0" w:color="auto"/>
            </w:tcBorders>
          </w:tcPr>
          <w:p w:rsidR="00B00A1E" w:rsidRPr="000725F5" w:rsidRDefault="00B00A1E">
            <w:pPr>
              <w:rPr>
                <w:b/>
                <w:iCs/>
                <w:sz w:val="20"/>
                <w:szCs w:val="20"/>
              </w:rPr>
            </w:pPr>
          </w:p>
        </w:tc>
      </w:tr>
      <w:tr w:rsidR="00B00A1E" w:rsidRPr="000725F5">
        <w:trPr>
          <w:trHeight w:val="70"/>
        </w:trPr>
        <w:tc>
          <w:tcPr>
            <w:tcW w:w="13698" w:type="dxa"/>
            <w:gridSpan w:val="4"/>
            <w:tcBorders>
              <w:top w:val="single" w:sz="4" w:space="0" w:color="auto"/>
              <w:left w:val="single" w:sz="4" w:space="0" w:color="auto"/>
              <w:bottom w:val="single" w:sz="4" w:space="0" w:color="auto"/>
              <w:right w:val="single" w:sz="4" w:space="0" w:color="auto"/>
            </w:tcBorders>
            <w:shd w:val="solid" w:color="auto" w:fill="auto"/>
          </w:tcPr>
          <w:p w:rsidR="00B00A1E" w:rsidRPr="000725F5" w:rsidRDefault="00B00A1E">
            <w:pPr>
              <w:rPr>
                <w:b/>
                <w:bCs/>
                <w:i/>
                <w:iCs/>
                <w:color w:val="FFFF00"/>
                <w:sz w:val="20"/>
                <w:szCs w:val="20"/>
              </w:rPr>
            </w:pPr>
            <w:r w:rsidRPr="000725F5">
              <w:rPr>
                <w:b/>
                <w:bCs/>
                <w:i/>
                <w:iCs/>
                <w:color w:val="FFFF00"/>
                <w:sz w:val="20"/>
                <w:szCs w:val="20"/>
              </w:rPr>
              <w:lastRenderedPageBreak/>
              <w:t xml:space="preserve">Learning Outcome Assessment </w:t>
            </w:r>
          </w:p>
        </w:tc>
      </w:tr>
      <w:tr w:rsidR="00B00A1E" w:rsidRPr="000725F5">
        <w:trPr>
          <w:trHeight w:val="70"/>
        </w:trPr>
        <w:tc>
          <w:tcPr>
            <w:tcW w:w="13698" w:type="dxa"/>
            <w:gridSpan w:val="4"/>
            <w:tcBorders>
              <w:top w:val="single" w:sz="4" w:space="0" w:color="auto"/>
              <w:left w:val="single" w:sz="4" w:space="0" w:color="auto"/>
              <w:bottom w:val="single" w:sz="4" w:space="0" w:color="auto"/>
              <w:right w:val="single" w:sz="4" w:space="0" w:color="auto"/>
            </w:tcBorders>
          </w:tcPr>
          <w:p w:rsidR="00B00A1E" w:rsidRPr="005B217D" w:rsidRDefault="00B00A1E">
            <w:pPr>
              <w:rPr>
                <w:b/>
                <w:bCs/>
                <w:i/>
                <w:iCs/>
                <w:color w:val="000000"/>
                <w:sz w:val="20"/>
                <w:szCs w:val="20"/>
              </w:rPr>
            </w:pPr>
            <w:r w:rsidRPr="000725F5">
              <w:rPr>
                <w:b/>
                <w:bCs/>
                <w:i/>
                <w:iCs/>
                <w:color w:val="FF0000"/>
                <w:sz w:val="20"/>
                <w:szCs w:val="20"/>
              </w:rPr>
              <w:t>How are you proposing that we measure student success</w:t>
            </w:r>
            <w:r w:rsidR="005B217D">
              <w:rPr>
                <w:b/>
                <w:bCs/>
                <w:i/>
                <w:iCs/>
                <w:color w:val="FF0000"/>
                <w:sz w:val="20"/>
                <w:szCs w:val="20"/>
              </w:rPr>
              <w:t xml:space="preserve">: </w:t>
            </w:r>
            <w:r w:rsidR="005B217D" w:rsidRPr="005B217D">
              <w:rPr>
                <w:b/>
                <w:bCs/>
                <w:i/>
                <w:iCs/>
                <w:color w:val="000000"/>
                <w:sz w:val="20"/>
                <w:szCs w:val="20"/>
              </w:rPr>
              <w:t xml:space="preserve">This might be a good point to use some selected response questions )perhaps a few multiple choice and a matching question.  The MECH </w:t>
            </w:r>
            <w:r w:rsidR="005B217D">
              <w:rPr>
                <w:b/>
                <w:bCs/>
                <w:i/>
                <w:iCs/>
                <w:color w:val="000000"/>
                <w:sz w:val="20"/>
                <w:szCs w:val="20"/>
              </w:rPr>
              <w:t>T</w:t>
            </w:r>
            <w:r w:rsidR="005B217D" w:rsidRPr="005B217D">
              <w:rPr>
                <w:b/>
                <w:bCs/>
                <w:i/>
                <w:iCs/>
                <w:color w:val="000000"/>
                <w:sz w:val="20"/>
                <w:szCs w:val="20"/>
              </w:rPr>
              <w:t>EAM should be able to provide the Q&amp;As.</w:t>
            </w:r>
          </w:p>
          <w:p w:rsidR="00B00A1E" w:rsidRPr="000725F5" w:rsidRDefault="00B00A1E">
            <w:pPr>
              <w:rPr>
                <w:b/>
                <w:bCs/>
                <w:i/>
                <w:iCs/>
                <w:color w:val="FF0000"/>
                <w:sz w:val="20"/>
                <w:szCs w:val="20"/>
              </w:rPr>
            </w:pPr>
          </w:p>
        </w:tc>
      </w:tr>
      <w:tr w:rsidR="00B00A1E" w:rsidRPr="000725F5">
        <w:trPr>
          <w:trHeight w:val="70"/>
        </w:trPr>
        <w:tc>
          <w:tcPr>
            <w:tcW w:w="13698" w:type="dxa"/>
            <w:gridSpan w:val="4"/>
            <w:tcBorders>
              <w:top w:val="single" w:sz="4" w:space="0" w:color="auto"/>
              <w:left w:val="single" w:sz="4" w:space="0" w:color="auto"/>
              <w:bottom w:val="single" w:sz="4" w:space="0" w:color="auto"/>
              <w:right w:val="single" w:sz="4" w:space="0" w:color="auto"/>
            </w:tcBorders>
            <w:shd w:val="clear" w:color="auto" w:fill="000000"/>
          </w:tcPr>
          <w:p w:rsidR="00B00A1E" w:rsidRPr="000725F5" w:rsidRDefault="00B00A1E">
            <w:pPr>
              <w:jc w:val="center"/>
              <w:rPr>
                <w:i/>
                <w:iCs/>
                <w:sz w:val="20"/>
                <w:szCs w:val="20"/>
              </w:rPr>
            </w:pPr>
            <w:r w:rsidRPr="000725F5">
              <w:rPr>
                <w:b/>
                <w:bCs/>
                <w:i/>
                <w:iCs/>
                <w:color w:val="FFFF99"/>
                <w:sz w:val="20"/>
                <w:szCs w:val="20"/>
              </w:rPr>
              <w:t>&lt;End of Page/Screen/Sequence&gt;</w:t>
            </w:r>
          </w:p>
        </w:tc>
      </w:tr>
    </w:tbl>
    <w:p w:rsidR="0016373A" w:rsidRDefault="0016373A">
      <w:pPr>
        <w:rPr>
          <w:sz w:val="20"/>
          <w:szCs w:val="20"/>
        </w:rPr>
      </w:pPr>
    </w:p>
    <w:p w:rsidR="00B00A1E" w:rsidRDefault="0016373A">
      <w:pPr>
        <w:rPr>
          <w:sz w:val="20"/>
          <w:szCs w:val="20"/>
        </w:rPr>
      </w:pPr>
      <w:r>
        <w:rPr>
          <w:sz w:val="20"/>
          <w:szCs w:val="20"/>
        </w:rPr>
        <w:br w:type="page"/>
      </w:r>
    </w:p>
    <w:tbl>
      <w:tblPr>
        <w:tblW w:w="136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988"/>
        <w:gridCol w:w="3420"/>
        <w:gridCol w:w="4173"/>
        <w:gridCol w:w="3117"/>
      </w:tblGrid>
      <w:tr w:rsidR="00664503" w:rsidRPr="000725F5" w:rsidTr="003972CA">
        <w:trPr>
          <w:trHeight w:val="287"/>
        </w:trPr>
        <w:tc>
          <w:tcPr>
            <w:tcW w:w="13698" w:type="dxa"/>
            <w:gridSpan w:val="4"/>
            <w:tcBorders>
              <w:top w:val="single" w:sz="4" w:space="0" w:color="auto"/>
              <w:left w:val="single" w:sz="4" w:space="0" w:color="auto"/>
              <w:bottom w:val="single" w:sz="4" w:space="0" w:color="auto"/>
              <w:right w:val="single" w:sz="4" w:space="0" w:color="auto"/>
            </w:tcBorders>
            <w:shd w:val="clear" w:color="auto" w:fill="CCCCCC"/>
          </w:tcPr>
          <w:p w:rsidR="00664503" w:rsidRPr="000725F5" w:rsidRDefault="00664503" w:rsidP="005B217D">
            <w:pPr>
              <w:rPr>
                <w:b/>
                <w:sz w:val="20"/>
                <w:szCs w:val="20"/>
              </w:rPr>
            </w:pPr>
            <w:r w:rsidRPr="000725F5">
              <w:rPr>
                <w:b/>
                <w:sz w:val="20"/>
                <w:szCs w:val="20"/>
              </w:rPr>
              <w:lastRenderedPageBreak/>
              <w:t xml:space="preserve">Screen Tab Title: </w:t>
            </w:r>
            <w:r w:rsidR="005B217D">
              <w:rPr>
                <w:b/>
                <w:sz w:val="20"/>
                <w:szCs w:val="20"/>
              </w:rPr>
              <w:t>Let’s look at</w:t>
            </w:r>
            <w:r w:rsidR="00F453AA">
              <w:rPr>
                <w:b/>
                <w:sz w:val="20"/>
                <w:szCs w:val="20"/>
              </w:rPr>
              <w:t xml:space="preserve"> Heat Treatment</w:t>
            </w:r>
          </w:p>
        </w:tc>
      </w:tr>
      <w:tr w:rsidR="003972CA" w:rsidRPr="000725F5" w:rsidTr="003972CA">
        <w:trPr>
          <w:trHeight w:val="287"/>
        </w:trPr>
        <w:tc>
          <w:tcPr>
            <w:tcW w:w="2988" w:type="dxa"/>
            <w:tcBorders>
              <w:top w:val="single" w:sz="4" w:space="0" w:color="auto"/>
              <w:left w:val="single" w:sz="4" w:space="0" w:color="auto"/>
              <w:bottom w:val="single" w:sz="4" w:space="0" w:color="auto"/>
              <w:right w:val="single" w:sz="4" w:space="0" w:color="auto"/>
            </w:tcBorders>
            <w:shd w:val="clear" w:color="auto" w:fill="CCCCCC"/>
          </w:tcPr>
          <w:p w:rsidR="00664503" w:rsidRPr="000725F5" w:rsidRDefault="00664503" w:rsidP="00B00A1E">
            <w:pPr>
              <w:rPr>
                <w:b/>
                <w:sz w:val="20"/>
                <w:szCs w:val="20"/>
              </w:rPr>
            </w:pPr>
            <w:r w:rsidRPr="000725F5">
              <w:rPr>
                <w:b/>
                <w:sz w:val="20"/>
                <w:szCs w:val="20"/>
              </w:rPr>
              <w:t>On Screen Text:</w:t>
            </w:r>
          </w:p>
        </w:tc>
        <w:tc>
          <w:tcPr>
            <w:tcW w:w="3420" w:type="dxa"/>
            <w:tcBorders>
              <w:top w:val="single" w:sz="4" w:space="0" w:color="auto"/>
              <w:left w:val="single" w:sz="4" w:space="0" w:color="auto"/>
              <w:bottom w:val="single" w:sz="4" w:space="0" w:color="auto"/>
              <w:right w:val="single" w:sz="4" w:space="0" w:color="auto"/>
            </w:tcBorders>
            <w:shd w:val="clear" w:color="auto" w:fill="CCCCCC"/>
          </w:tcPr>
          <w:p w:rsidR="00664503" w:rsidRPr="000725F5" w:rsidRDefault="00664503" w:rsidP="00B00A1E">
            <w:pPr>
              <w:rPr>
                <w:b/>
                <w:sz w:val="20"/>
                <w:szCs w:val="20"/>
              </w:rPr>
            </w:pPr>
            <w:r w:rsidRPr="000725F5">
              <w:rPr>
                <w:b/>
                <w:sz w:val="20"/>
                <w:szCs w:val="20"/>
              </w:rPr>
              <w:t>Text in Graphics/Animations:</w:t>
            </w:r>
          </w:p>
        </w:tc>
        <w:tc>
          <w:tcPr>
            <w:tcW w:w="4173" w:type="dxa"/>
            <w:tcBorders>
              <w:top w:val="single" w:sz="4" w:space="0" w:color="auto"/>
              <w:left w:val="single" w:sz="4" w:space="0" w:color="auto"/>
              <w:bottom w:val="single" w:sz="4" w:space="0" w:color="auto"/>
              <w:right w:val="single" w:sz="4" w:space="0" w:color="auto"/>
            </w:tcBorders>
            <w:shd w:val="clear" w:color="auto" w:fill="CCCCCC"/>
          </w:tcPr>
          <w:p w:rsidR="00664503" w:rsidRPr="000725F5" w:rsidRDefault="00664503" w:rsidP="00B00A1E">
            <w:pPr>
              <w:rPr>
                <w:b/>
                <w:sz w:val="20"/>
                <w:szCs w:val="20"/>
              </w:rPr>
            </w:pPr>
            <w:r w:rsidRPr="000725F5">
              <w:rPr>
                <w:b/>
                <w:sz w:val="20"/>
                <w:szCs w:val="20"/>
              </w:rPr>
              <w:t>Visual support:</w:t>
            </w:r>
          </w:p>
        </w:tc>
        <w:tc>
          <w:tcPr>
            <w:tcW w:w="3117" w:type="dxa"/>
            <w:tcBorders>
              <w:top w:val="single" w:sz="4" w:space="0" w:color="auto"/>
              <w:left w:val="single" w:sz="4" w:space="0" w:color="auto"/>
              <w:bottom w:val="single" w:sz="4" w:space="0" w:color="auto"/>
              <w:right w:val="single" w:sz="4" w:space="0" w:color="auto"/>
            </w:tcBorders>
            <w:shd w:val="clear" w:color="auto" w:fill="CCCCCC"/>
          </w:tcPr>
          <w:p w:rsidR="00664503" w:rsidRPr="000725F5" w:rsidRDefault="00664503" w:rsidP="00B00A1E">
            <w:pPr>
              <w:rPr>
                <w:b/>
                <w:sz w:val="20"/>
                <w:szCs w:val="20"/>
              </w:rPr>
            </w:pPr>
            <w:r w:rsidRPr="000725F5">
              <w:rPr>
                <w:b/>
                <w:sz w:val="20"/>
                <w:szCs w:val="20"/>
              </w:rPr>
              <w:t>Interactivity:</w:t>
            </w:r>
          </w:p>
        </w:tc>
      </w:tr>
      <w:tr w:rsidR="003972CA" w:rsidRPr="000725F5" w:rsidTr="003972CA">
        <w:trPr>
          <w:trHeight w:val="1110"/>
        </w:trPr>
        <w:tc>
          <w:tcPr>
            <w:tcW w:w="2988" w:type="dxa"/>
            <w:tcBorders>
              <w:top w:val="single" w:sz="4" w:space="0" w:color="auto"/>
              <w:left w:val="single" w:sz="4" w:space="0" w:color="auto"/>
              <w:bottom w:val="single" w:sz="4" w:space="0" w:color="auto"/>
              <w:right w:val="single" w:sz="4" w:space="0" w:color="auto"/>
            </w:tcBorders>
          </w:tcPr>
          <w:p w:rsidR="00664503" w:rsidRDefault="00F73EA1" w:rsidP="00B00A1E">
            <w:pPr>
              <w:rPr>
                <w:bCs/>
                <w:iCs/>
                <w:sz w:val="20"/>
                <w:szCs w:val="20"/>
              </w:rPr>
            </w:pPr>
            <w:r>
              <w:rPr>
                <w:bCs/>
                <w:iCs/>
                <w:sz w:val="20"/>
                <w:szCs w:val="20"/>
              </w:rPr>
              <w:t>When carbon steel is heated to above 1400</w:t>
            </w:r>
            <w:r w:rsidRPr="00F73EA1">
              <w:rPr>
                <w:bCs/>
                <w:iCs/>
                <w:sz w:val="20"/>
                <w:szCs w:val="20"/>
                <w:vertAlign w:val="superscript"/>
              </w:rPr>
              <w:t>o</w:t>
            </w:r>
            <w:r>
              <w:rPr>
                <w:bCs/>
                <w:iCs/>
                <w:sz w:val="20"/>
                <w:szCs w:val="20"/>
              </w:rPr>
              <w:t xml:space="preserve">F (red hot), and </w:t>
            </w:r>
            <w:r w:rsidRPr="004668BB">
              <w:rPr>
                <w:b/>
                <w:bCs/>
                <w:iCs/>
                <w:sz w:val="20"/>
                <w:szCs w:val="20"/>
              </w:rPr>
              <w:t>quenched</w:t>
            </w:r>
            <w:r>
              <w:rPr>
                <w:bCs/>
                <w:iCs/>
                <w:sz w:val="20"/>
                <w:szCs w:val="20"/>
              </w:rPr>
              <w:t xml:space="preserve"> (cooled) rapidly, the carbon atoms are trapped in a face centered cubic crystalline formation.  This state is also known as a </w:t>
            </w:r>
            <w:r w:rsidRPr="00F73EA1">
              <w:rPr>
                <w:bCs/>
                <w:i/>
                <w:iCs/>
                <w:sz w:val="20"/>
                <w:szCs w:val="20"/>
              </w:rPr>
              <w:t>Martensitic</w:t>
            </w:r>
            <w:r>
              <w:rPr>
                <w:bCs/>
                <w:iCs/>
                <w:sz w:val="20"/>
                <w:szCs w:val="20"/>
              </w:rPr>
              <w:t xml:space="preserve"> formation.  Steel is very </w:t>
            </w:r>
            <w:r w:rsidR="00F453AA">
              <w:rPr>
                <w:bCs/>
                <w:iCs/>
                <w:sz w:val="20"/>
                <w:szCs w:val="20"/>
              </w:rPr>
              <w:t>hard when in this state, but very brittle too.</w:t>
            </w:r>
          </w:p>
          <w:p w:rsidR="00F453AA" w:rsidRDefault="00F453AA" w:rsidP="00B00A1E">
            <w:pPr>
              <w:rPr>
                <w:bCs/>
                <w:iCs/>
                <w:sz w:val="20"/>
                <w:szCs w:val="20"/>
              </w:rPr>
            </w:pPr>
            <w:r>
              <w:rPr>
                <w:bCs/>
                <w:iCs/>
                <w:sz w:val="20"/>
                <w:szCs w:val="20"/>
              </w:rPr>
              <w:t>The hardness increases with the quantity of carbon in the alloy.</w:t>
            </w:r>
          </w:p>
          <w:p w:rsidR="000C22A2" w:rsidRDefault="004668BB" w:rsidP="00B00A1E">
            <w:pPr>
              <w:rPr>
                <w:bCs/>
                <w:iCs/>
                <w:sz w:val="20"/>
                <w:szCs w:val="20"/>
              </w:rPr>
            </w:pPr>
            <w:r>
              <w:rPr>
                <w:bCs/>
                <w:iCs/>
                <w:sz w:val="20"/>
                <w:szCs w:val="20"/>
              </w:rPr>
              <w:t>As well as being very hard, such carbon steel is very brittle (it breaks e</w:t>
            </w:r>
            <w:r w:rsidR="00A6150A">
              <w:rPr>
                <w:bCs/>
                <w:iCs/>
                <w:sz w:val="20"/>
                <w:szCs w:val="20"/>
              </w:rPr>
              <w:t>asily when subjected to a force</w:t>
            </w:r>
            <w:r w:rsidR="004A1AE6">
              <w:rPr>
                <w:bCs/>
                <w:iCs/>
                <w:sz w:val="20"/>
                <w:szCs w:val="20"/>
              </w:rPr>
              <w:t xml:space="preserve"> and is not very tough</w:t>
            </w:r>
            <w:r w:rsidR="00A6150A">
              <w:rPr>
                <w:bCs/>
                <w:iCs/>
                <w:sz w:val="20"/>
                <w:szCs w:val="20"/>
              </w:rPr>
              <w:t>).</w:t>
            </w:r>
          </w:p>
          <w:p w:rsidR="00F453AA" w:rsidRPr="000725F5" w:rsidRDefault="00F453AA" w:rsidP="00B00A1E">
            <w:pPr>
              <w:rPr>
                <w:bCs/>
                <w:iCs/>
                <w:sz w:val="20"/>
                <w:szCs w:val="20"/>
              </w:rPr>
            </w:pPr>
            <w:r>
              <w:rPr>
                <w:bCs/>
                <w:iCs/>
                <w:sz w:val="20"/>
                <w:szCs w:val="20"/>
              </w:rPr>
              <w:t xml:space="preserve">This operation is known as </w:t>
            </w:r>
            <w:r w:rsidRPr="00F453AA">
              <w:rPr>
                <w:b/>
                <w:bCs/>
                <w:iCs/>
                <w:sz w:val="20"/>
                <w:szCs w:val="20"/>
              </w:rPr>
              <w:t>HARDENING</w:t>
            </w:r>
          </w:p>
        </w:tc>
        <w:tc>
          <w:tcPr>
            <w:tcW w:w="3420" w:type="dxa"/>
            <w:tcBorders>
              <w:top w:val="single" w:sz="4" w:space="0" w:color="auto"/>
              <w:left w:val="single" w:sz="4" w:space="0" w:color="auto"/>
              <w:bottom w:val="single" w:sz="4" w:space="0" w:color="auto"/>
              <w:right w:val="single" w:sz="4" w:space="0" w:color="auto"/>
            </w:tcBorders>
          </w:tcPr>
          <w:p w:rsidR="00664503" w:rsidRPr="000725F5" w:rsidRDefault="00F453AA" w:rsidP="00B00A1E">
            <w:pPr>
              <w:rPr>
                <w:iCs/>
                <w:color w:val="0000FF"/>
                <w:sz w:val="20"/>
                <w:szCs w:val="20"/>
              </w:rPr>
            </w:pPr>
            <w:r>
              <w:rPr>
                <w:iCs/>
                <w:color w:val="0000FF"/>
                <w:sz w:val="20"/>
                <w:szCs w:val="20"/>
              </w:rPr>
              <w:t>[this might be animated so the student could slide the % of C and see the Hardness figure increase</w:t>
            </w:r>
            <w:r w:rsidR="0016373A">
              <w:rPr>
                <w:iCs/>
                <w:color w:val="0000FF"/>
                <w:sz w:val="20"/>
                <w:szCs w:val="20"/>
              </w:rPr>
              <w:t>.  Is there a way that we could use a Vickers testing machine and vary the % to then see the results</w:t>
            </w:r>
            <w:r w:rsidR="00B00A1E">
              <w:rPr>
                <w:iCs/>
                <w:color w:val="0000FF"/>
                <w:sz w:val="20"/>
                <w:szCs w:val="20"/>
              </w:rPr>
              <w:t xml:space="preserve"> – see panle below for a diagram of a Vcikers test and machine</w:t>
            </w:r>
            <w:r>
              <w:rPr>
                <w:iCs/>
                <w:color w:val="0000FF"/>
                <w:sz w:val="20"/>
                <w:szCs w:val="20"/>
              </w:rPr>
              <w:t>]</w:t>
            </w:r>
          </w:p>
        </w:tc>
        <w:tc>
          <w:tcPr>
            <w:tcW w:w="4173" w:type="dxa"/>
            <w:tcBorders>
              <w:top w:val="single" w:sz="4" w:space="0" w:color="auto"/>
              <w:left w:val="single" w:sz="4" w:space="0" w:color="auto"/>
              <w:bottom w:val="single" w:sz="4" w:space="0" w:color="auto"/>
              <w:right w:val="single" w:sz="4" w:space="0" w:color="auto"/>
            </w:tcBorders>
          </w:tcPr>
          <w:p w:rsidR="00F453AA" w:rsidRPr="00F453AA" w:rsidRDefault="00F453AA" w:rsidP="00B00A1E">
            <w:pPr>
              <w:rPr>
                <w:iCs/>
                <w:color w:val="000000"/>
                <w:sz w:val="20"/>
                <w:szCs w:val="20"/>
              </w:rPr>
            </w:pPr>
            <w:r w:rsidRPr="00F453AA">
              <w:rPr>
                <w:iCs/>
                <w:color w:val="000000"/>
                <w:sz w:val="20"/>
                <w:szCs w:val="20"/>
              </w:rPr>
              <w:t xml:space="preserve">Hardness </w:t>
            </w:r>
            <w:r>
              <w:rPr>
                <w:iCs/>
                <w:color w:val="000000"/>
                <w:sz w:val="20"/>
                <w:szCs w:val="20"/>
              </w:rPr>
              <w:t>(Vickers Test)</w:t>
            </w:r>
          </w:p>
          <w:p w:rsidR="00664503" w:rsidRDefault="00DD64F7" w:rsidP="00B00A1E">
            <w:pPr>
              <w:rPr>
                <w:iCs/>
                <w:color w:val="FF0000"/>
                <w:sz w:val="20"/>
                <w:szCs w:val="20"/>
              </w:rPr>
            </w:pPr>
            <w:r>
              <w:rPr>
                <w:iCs/>
                <w:noProof/>
                <w:color w:val="FF0000"/>
                <w:sz w:val="20"/>
                <w:szCs w:val="20"/>
              </w:rPr>
              <w:drawing>
                <wp:inline distT="0" distB="0" distL="0" distR="0">
                  <wp:extent cx="1571625" cy="1771650"/>
                  <wp:effectExtent l="1905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cstate="print"/>
                          <a:srcRect/>
                          <a:stretch>
                            <a:fillRect/>
                          </a:stretch>
                        </pic:blipFill>
                        <pic:spPr bwMode="auto">
                          <a:xfrm>
                            <a:off x="0" y="0"/>
                            <a:ext cx="1571625" cy="1771650"/>
                          </a:xfrm>
                          <a:prstGeom prst="rect">
                            <a:avLst/>
                          </a:prstGeom>
                          <a:noFill/>
                          <a:ln w="9525">
                            <a:noFill/>
                            <a:miter lim="800000"/>
                            <a:headEnd/>
                            <a:tailEnd/>
                          </a:ln>
                        </pic:spPr>
                      </pic:pic>
                    </a:graphicData>
                  </a:graphic>
                </wp:inline>
              </w:drawing>
            </w:r>
          </w:p>
          <w:p w:rsidR="00A6150A" w:rsidRPr="000725F5" w:rsidRDefault="00A6150A" w:rsidP="00B00A1E">
            <w:pPr>
              <w:rPr>
                <w:iCs/>
                <w:color w:val="FF0000"/>
                <w:sz w:val="20"/>
                <w:szCs w:val="20"/>
              </w:rPr>
            </w:pPr>
          </w:p>
        </w:tc>
        <w:tc>
          <w:tcPr>
            <w:tcW w:w="3117" w:type="dxa"/>
            <w:tcBorders>
              <w:top w:val="single" w:sz="4" w:space="0" w:color="auto"/>
              <w:left w:val="single" w:sz="4" w:space="0" w:color="auto"/>
              <w:bottom w:val="single" w:sz="4" w:space="0" w:color="auto"/>
              <w:right w:val="single" w:sz="4" w:space="0" w:color="auto"/>
            </w:tcBorders>
          </w:tcPr>
          <w:p w:rsidR="00664503" w:rsidRPr="000725F5" w:rsidRDefault="00664503" w:rsidP="00B00A1E">
            <w:pPr>
              <w:rPr>
                <w:b/>
                <w:iCs/>
                <w:sz w:val="20"/>
                <w:szCs w:val="20"/>
              </w:rPr>
            </w:pPr>
          </w:p>
        </w:tc>
      </w:tr>
    </w:tbl>
    <w:p w:rsidR="00B00A1E" w:rsidRDefault="00B00A1E">
      <w:r>
        <w:br w:type="page"/>
      </w:r>
      <w:r w:rsidR="00DD64F7">
        <w:rPr>
          <w:noProof/>
        </w:rPr>
        <w:lastRenderedPageBreak/>
        <w:drawing>
          <wp:inline distT="0" distB="0" distL="0" distR="0">
            <wp:extent cx="6115050" cy="5581650"/>
            <wp:effectExtent l="1905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cstate="print"/>
                    <a:srcRect/>
                    <a:stretch>
                      <a:fillRect/>
                    </a:stretch>
                  </pic:blipFill>
                  <pic:spPr bwMode="auto">
                    <a:xfrm>
                      <a:off x="0" y="0"/>
                      <a:ext cx="6115050" cy="5581650"/>
                    </a:xfrm>
                    <a:prstGeom prst="rect">
                      <a:avLst/>
                    </a:prstGeom>
                    <a:noFill/>
                    <a:ln w="9525">
                      <a:noFill/>
                      <a:miter lim="800000"/>
                      <a:headEnd/>
                      <a:tailEnd/>
                    </a:ln>
                  </pic:spPr>
                </pic:pic>
              </a:graphicData>
            </a:graphic>
          </wp:inline>
        </w:drawing>
      </w:r>
    </w:p>
    <w:tbl>
      <w:tblPr>
        <w:tblW w:w="136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988"/>
        <w:gridCol w:w="3420"/>
        <w:gridCol w:w="4173"/>
        <w:gridCol w:w="3117"/>
      </w:tblGrid>
      <w:tr w:rsidR="00A6150A" w:rsidRPr="000725F5" w:rsidTr="003972CA">
        <w:trPr>
          <w:trHeight w:val="1110"/>
        </w:trPr>
        <w:tc>
          <w:tcPr>
            <w:tcW w:w="2988" w:type="dxa"/>
            <w:tcBorders>
              <w:top w:val="single" w:sz="4" w:space="0" w:color="auto"/>
              <w:left w:val="single" w:sz="4" w:space="0" w:color="auto"/>
              <w:bottom w:val="single" w:sz="4" w:space="0" w:color="auto"/>
              <w:right w:val="single" w:sz="4" w:space="0" w:color="auto"/>
            </w:tcBorders>
          </w:tcPr>
          <w:p w:rsidR="00A6150A" w:rsidRDefault="00A6150A" w:rsidP="00B00A1E">
            <w:pPr>
              <w:rPr>
                <w:bCs/>
                <w:iCs/>
                <w:sz w:val="20"/>
                <w:szCs w:val="20"/>
              </w:rPr>
            </w:pPr>
          </w:p>
        </w:tc>
        <w:tc>
          <w:tcPr>
            <w:tcW w:w="3420" w:type="dxa"/>
            <w:tcBorders>
              <w:top w:val="single" w:sz="4" w:space="0" w:color="auto"/>
              <w:left w:val="single" w:sz="4" w:space="0" w:color="auto"/>
              <w:bottom w:val="single" w:sz="4" w:space="0" w:color="auto"/>
              <w:right w:val="single" w:sz="4" w:space="0" w:color="auto"/>
            </w:tcBorders>
          </w:tcPr>
          <w:p w:rsidR="00A6150A" w:rsidRDefault="00A6150A" w:rsidP="00B00A1E">
            <w:pPr>
              <w:rPr>
                <w:iCs/>
                <w:color w:val="0000FF"/>
                <w:sz w:val="20"/>
                <w:szCs w:val="20"/>
              </w:rPr>
            </w:pPr>
            <w:r>
              <w:rPr>
                <w:iCs/>
                <w:color w:val="0000FF"/>
                <w:sz w:val="20"/>
                <w:szCs w:val="20"/>
              </w:rPr>
              <w:t>[it would be a much more interesting if we could use an animation of an Izod tester, with the student able to select the C range as per above, a</w:t>
            </w:r>
            <w:r w:rsidR="0016373A">
              <w:rPr>
                <w:iCs/>
                <w:color w:val="0000FF"/>
                <w:sz w:val="20"/>
                <w:szCs w:val="20"/>
              </w:rPr>
              <w:t>nd then see the breakage reading</w:t>
            </w:r>
          </w:p>
          <w:p w:rsidR="00A6150A" w:rsidRDefault="00DD64F7" w:rsidP="00B00A1E">
            <w:pPr>
              <w:rPr>
                <w:iCs/>
                <w:color w:val="0000FF"/>
                <w:sz w:val="20"/>
                <w:szCs w:val="20"/>
              </w:rPr>
            </w:pPr>
            <w:r>
              <w:rPr>
                <w:iCs/>
                <w:noProof/>
                <w:color w:val="0000FF"/>
                <w:sz w:val="20"/>
                <w:szCs w:val="20"/>
              </w:rPr>
              <w:drawing>
                <wp:inline distT="0" distB="0" distL="0" distR="0">
                  <wp:extent cx="1714500" cy="1628775"/>
                  <wp:effectExtent l="1905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cstate="print"/>
                          <a:srcRect/>
                          <a:stretch>
                            <a:fillRect/>
                          </a:stretch>
                        </pic:blipFill>
                        <pic:spPr bwMode="auto">
                          <a:xfrm>
                            <a:off x="0" y="0"/>
                            <a:ext cx="1714500" cy="1628775"/>
                          </a:xfrm>
                          <a:prstGeom prst="rect">
                            <a:avLst/>
                          </a:prstGeom>
                          <a:noFill/>
                          <a:ln w="9525">
                            <a:noFill/>
                            <a:miter lim="800000"/>
                            <a:headEnd/>
                            <a:tailEnd/>
                          </a:ln>
                        </pic:spPr>
                      </pic:pic>
                    </a:graphicData>
                  </a:graphic>
                </wp:inline>
              </w:drawing>
            </w:r>
          </w:p>
        </w:tc>
        <w:tc>
          <w:tcPr>
            <w:tcW w:w="4173" w:type="dxa"/>
            <w:tcBorders>
              <w:top w:val="single" w:sz="4" w:space="0" w:color="auto"/>
              <w:left w:val="single" w:sz="4" w:space="0" w:color="auto"/>
              <w:bottom w:val="single" w:sz="4" w:space="0" w:color="auto"/>
              <w:right w:val="single" w:sz="4" w:space="0" w:color="auto"/>
            </w:tcBorders>
          </w:tcPr>
          <w:p w:rsidR="00A6150A" w:rsidRPr="00F453AA" w:rsidRDefault="00DD64F7" w:rsidP="00B00A1E">
            <w:pPr>
              <w:rPr>
                <w:iCs/>
                <w:color w:val="000000"/>
                <w:sz w:val="20"/>
                <w:szCs w:val="20"/>
              </w:rPr>
            </w:pPr>
            <w:r>
              <w:rPr>
                <w:iCs/>
                <w:noProof/>
                <w:color w:val="FF0000"/>
                <w:sz w:val="20"/>
                <w:szCs w:val="20"/>
              </w:rPr>
              <w:drawing>
                <wp:inline distT="0" distB="0" distL="0" distR="0">
                  <wp:extent cx="2362200" cy="2371725"/>
                  <wp:effectExtent l="1905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7" cstate="print"/>
                          <a:srcRect/>
                          <a:stretch>
                            <a:fillRect/>
                          </a:stretch>
                        </pic:blipFill>
                        <pic:spPr bwMode="auto">
                          <a:xfrm>
                            <a:off x="0" y="0"/>
                            <a:ext cx="2362200" cy="2371725"/>
                          </a:xfrm>
                          <a:prstGeom prst="rect">
                            <a:avLst/>
                          </a:prstGeom>
                          <a:noFill/>
                          <a:ln w="9525">
                            <a:noFill/>
                            <a:miter lim="800000"/>
                            <a:headEnd/>
                            <a:tailEnd/>
                          </a:ln>
                        </pic:spPr>
                      </pic:pic>
                    </a:graphicData>
                  </a:graphic>
                </wp:inline>
              </w:drawing>
            </w:r>
          </w:p>
        </w:tc>
        <w:tc>
          <w:tcPr>
            <w:tcW w:w="3117" w:type="dxa"/>
            <w:tcBorders>
              <w:top w:val="single" w:sz="4" w:space="0" w:color="auto"/>
              <w:left w:val="single" w:sz="4" w:space="0" w:color="auto"/>
              <w:bottom w:val="single" w:sz="4" w:space="0" w:color="auto"/>
              <w:right w:val="single" w:sz="4" w:space="0" w:color="auto"/>
            </w:tcBorders>
          </w:tcPr>
          <w:p w:rsidR="00A6150A" w:rsidRPr="000725F5" w:rsidRDefault="00A6150A" w:rsidP="00B00A1E">
            <w:pPr>
              <w:rPr>
                <w:b/>
                <w:iCs/>
                <w:sz w:val="20"/>
                <w:szCs w:val="20"/>
              </w:rPr>
            </w:pPr>
          </w:p>
        </w:tc>
      </w:tr>
      <w:tr w:rsidR="003972CA" w:rsidRPr="000725F5" w:rsidTr="003972CA">
        <w:trPr>
          <w:trHeight w:val="1110"/>
        </w:trPr>
        <w:tc>
          <w:tcPr>
            <w:tcW w:w="2988" w:type="dxa"/>
            <w:tcBorders>
              <w:top w:val="single" w:sz="4" w:space="0" w:color="auto"/>
              <w:left w:val="single" w:sz="4" w:space="0" w:color="auto"/>
              <w:bottom w:val="single" w:sz="4" w:space="0" w:color="auto"/>
              <w:right w:val="single" w:sz="4" w:space="0" w:color="auto"/>
            </w:tcBorders>
          </w:tcPr>
          <w:p w:rsidR="00664503" w:rsidRDefault="00F453AA" w:rsidP="00B00A1E">
            <w:pPr>
              <w:rPr>
                <w:bCs/>
                <w:iCs/>
                <w:sz w:val="20"/>
                <w:szCs w:val="20"/>
              </w:rPr>
            </w:pPr>
            <w:r>
              <w:rPr>
                <w:bCs/>
                <w:iCs/>
                <w:sz w:val="20"/>
                <w:szCs w:val="20"/>
              </w:rPr>
              <w:t>If carbon steel is heated to above 1400</w:t>
            </w:r>
            <w:r w:rsidRPr="00F73EA1">
              <w:rPr>
                <w:bCs/>
                <w:iCs/>
                <w:sz w:val="20"/>
                <w:szCs w:val="20"/>
                <w:vertAlign w:val="superscript"/>
              </w:rPr>
              <w:t>o</w:t>
            </w:r>
            <w:r>
              <w:rPr>
                <w:bCs/>
                <w:iCs/>
                <w:sz w:val="20"/>
                <w:szCs w:val="20"/>
              </w:rPr>
              <w:t>F (red hot), and then allowed to cool very slowly, the carbon atoms return to a body centered cubic crystalline formation.  This state is also known as a Austenic formation.</w:t>
            </w:r>
          </w:p>
          <w:p w:rsidR="00F453AA" w:rsidRDefault="00A6150A" w:rsidP="00B00A1E">
            <w:pPr>
              <w:rPr>
                <w:bCs/>
                <w:iCs/>
                <w:sz w:val="20"/>
                <w:szCs w:val="20"/>
              </w:rPr>
            </w:pPr>
            <w:r>
              <w:rPr>
                <w:bCs/>
                <w:iCs/>
                <w:sz w:val="20"/>
                <w:szCs w:val="20"/>
              </w:rPr>
              <w:t>Carbon s</w:t>
            </w:r>
            <w:r w:rsidR="00F453AA">
              <w:rPr>
                <w:bCs/>
                <w:iCs/>
                <w:sz w:val="20"/>
                <w:szCs w:val="20"/>
              </w:rPr>
              <w:t xml:space="preserve">teel is much softer in this state, although the hardness does increase somewhat </w:t>
            </w:r>
            <w:r w:rsidR="000C22A2">
              <w:rPr>
                <w:bCs/>
                <w:iCs/>
                <w:sz w:val="20"/>
                <w:szCs w:val="20"/>
              </w:rPr>
              <w:t>with the quantity of carbon in the iron.</w:t>
            </w:r>
          </w:p>
          <w:p w:rsidR="00A6150A" w:rsidRDefault="00A6150A" w:rsidP="00B00A1E">
            <w:pPr>
              <w:rPr>
                <w:bCs/>
                <w:iCs/>
                <w:sz w:val="20"/>
                <w:szCs w:val="20"/>
              </w:rPr>
            </w:pPr>
            <w:r>
              <w:rPr>
                <w:bCs/>
                <w:iCs/>
                <w:sz w:val="20"/>
                <w:szCs w:val="20"/>
              </w:rPr>
              <w:t>As well as being a lot softer, carbon steel is a lot less brittle</w:t>
            </w:r>
            <w:r w:rsidR="004A1AE6">
              <w:rPr>
                <w:bCs/>
                <w:iCs/>
                <w:sz w:val="20"/>
                <w:szCs w:val="20"/>
              </w:rPr>
              <w:t xml:space="preserve"> (tougher) </w:t>
            </w:r>
            <w:r>
              <w:rPr>
                <w:bCs/>
                <w:iCs/>
                <w:sz w:val="20"/>
                <w:szCs w:val="20"/>
              </w:rPr>
              <w:t>and can withstand much higher forces before breaking or bending.</w:t>
            </w:r>
          </w:p>
          <w:p w:rsidR="000C22A2" w:rsidRPr="000725F5" w:rsidRDefault="000C22A2" w:rsidP="00B00A1E">
            <w:pPr>
              <w:rPr>
                <w:bCs/>
                <w:iCs/>
                <w:sz w:val="20"/>
                <w:szCs w:val="20"/>
              </w:rPr>
            </w:pPr>
            <w:r>
              <w:rPr>
                <w:bCs/>
                <w:iCs/>
                <w:sz w:val="20"/>
                <w:szCs w:val="20"/>
              </w:rPr>
              <w:t xml:space="preserve">This operation is known as </w:t>
            </w:r>
            <w:r w:rsidRPr="000C22A2">
              <w:rPr>
                <w:b/>
                <w:bCs/>
                <w:iCs/>
                <w:sz w:val="20"/>
                <w:szCs w:val="20"/>
              </w:rPr>
              <w:lastRenderedPageBreak/>
              <w:t>ANNEALING.</w:t>
            </w:r>
          </w:p>
        </w:tc>
        <w:tc>
          <w:tcPr>
            <w:tcW w:w="3420" w:type="dxa"/>
            <w:tcBorders>
              <w:top w:val="single" w:sz="4" w:space="0" w:color="auto"/>
              <w:left w:val="single" w:sz="4" w:space="0" w:color="auto"/>
              <w:bottom w:val="single" w:sz="4" w:space="0" w:color="auto"/>
              <w:right w:val="single" w:sz="4" w:space="0" w:color="auto"/>
            </w:tcBorders>
          </w:tcPr>
          <w:p w:rsidR="00664503" w:rsidRPr="000C22A2" w:rsidRDefault="000C22A2" w:rsidP="00B00A1E">
            <w:pPr>
              <w:rPr>
                <w:iCs/>
                <w:color w:val="0066FF"/>
                <w:sz w:val="20"/>
                <w:szCs w:val="20"/>
              </w:rPr>
            </w:pPr>
            <w:r w:rsidRPr="000C22A2">
              <w:rPr>
                <w:iCs/>
                <w:color w:val="0066FF"/>
                <w:sz w:val="20"/>
                <w:szCs w:val="20"/>
              </w:rPr>
              <w:lastRenderedPageBreak/>
              <w:t>[ditto]</w:t>
            </w:r>
          </w:p>
        </w:tc>
        <w:tc>
          <w:tcPr>
            <w:tcW w:w="4173" w:type="dxa"/>
            <w:tcBorders>
              <w:top w:val="single" w:sz="4" w:space="0" w:color="auto"/>
              <w:left w:val="single" w:sz="4" w:space="0" w:color="auto"/>
              <w:bottom w:val="single" w:sz="4" w:space="0" w:color="auto"/>
              <w:right w:val="single" w:sz="4" w:space="0" w:color="auto"/>
            </w:tcBorders>
          </w:tcPr>
          <w:p w:rsidR="00664503" w:rsidRDefault="00664503" w:rsidP="00B00A1E">
            <w:pPr>
              <w:rPr>
                <w:iCs/>
                <w:color w:val="FF0000"/>
                <w:sz w:val="20"/>
                <w:szCs w:val="20"/>
              </w:rPr>
            </w:pPr>
          </w:p>
          <w:p w:rsidR="000C22A2" w:rsidRDefault="00DD64F7" w:rsidP="00B00A1E">
            <w:pPr>
              <w:rPr>
                <w:iCs/>
                <w:color w:val="FF0000"/>
                <w:sz w:val="20"/>
                <w:szCs w:val="20"/>
              </w:rPr>
            </w:pPr>
            <w:r>
              <w:rPr>
                <w:iCs/>
                <w:noProof/>
                <w:color w:val="FF0000"/>
                <w:sz w:val="20"/>
                <w:szCs w:val="20"/>
              </w:rPr>
              <w:drawing>
                <wp:inline distT="0" distB="0" distL="0" distR="0">
                  <wp:extent cx="2152650" cy="1933575"/>
                  <wp:effectExtent l="1905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8" cstate="print"/>
                          <a:srcRect/>
                          <a:stretch>
                            <a:fillRect/>
                          </a:stretch>
                        </pic:blipFill>
                        <pic:spPr bwMode="auto">
                          <a:xfrm>
                            <a:off x="0" y="0"/>
                            <a:ext cx="2152650" cy="1933575"/>
                          </a:xfrm>
                          <a:prstGeom prst="rect">
                            <a:avLst/>
                          </a:prstGeom>
                          <a:noFill/>
                          <a:ln w="9525">
                            <a:noFill/>
                            <a:miter lim="800000"/>
                            <a:headEnd/>
                            <a:tailEnd/>
                          </a:ln>
                        </pic:spPr>
                      </pic:pic>
                    </a:graphicData>
                  </a:graphic>
                </wp:inline>
              </w:drawing>
            </w:r>
          </w:p>
          <w:p w:rsidR="00A6150A" w:rsidRDefault="00A6150A" w:rsidP="00B00A1E">
            <w:pPr>
              <w:rPr>
                <w:iCs/>
                <w:color w:val="FF0000"/>
                <w:sz w:val="20"/>
                <w:szCs w:val="20"/>
              </w:rPr>
            </w:pPr>
          </w:p>
          <w:p w:rsidR="00A6150A" w:rsidRPr="000725F5" w:rsidRDefault="00DD64F7" w:rsidP="00B00A1E">
            <w:pPr>
              <w:rPr>
                <w:iCs/>
                <w:color w:val="FF0000"/>
                <w:sz w:val="20"/>
                <w:szCs w:val="20"/>
              </w:rPr>
            </w:pPr>
            <w:r>
              <w:rPr>
                <w:iCs/>
                <w:noProof/>
                <w:color w:val="FF0000"/>
                <w:sz w:val="20"/>
                <w:szCs w:val="20"/>
              </w:rPr>
              <w:lastRenderedPageBreak/>
              <w:drawing>
                <wp:inline distT="0" distB="0" distL="0" distR="0">
                  <wp:extent cx="2390775" cy="2371725"/>
                  <wp:effectExtent l="19050" t="0" r="952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9" cstate="print"/>
                          <a:srcRect/>
                          <a:stretch>
                            <a:fillRect/>
                          </a:stretch>
                        </pic:blipFill>
                        <pic:spPr bwMode="auto">
                          <a:xfrm>
                            <a:off x="0" y="0"/>
                            <a:ext cx="2390775" cy="2371725"/>
                          </a:xfrm>
                          <a:prstGeom prst="rect">
                            <a:avLst/>
                          </a:prstGeom>
                          <a:noFill/>
                          <a:ln w="9525">
                            <a:noFill/>
                            <a:miter lim="800000"/>
                            <a:headEnd/>
                            <a:tailEnd/>
                          </a:ln>
                        </pic:spPr>
                      </pic:pic>
                    </a:graphicData>
                  </a:graphic>
                </wp:inline>
              </w:drawing>
            </w:r>
          </w:p>
        </w:tc>
        <w:tc>
          <w:tcPr>
            <w:tcW w:w="3117" w:type="dxa"/>
            <w:tcBorders>
              <w:top w:val="single" w:sz="4" w:space="0" w:color="auto"/>
              <w:left w:val="single" w:sz="4" w:space="0" w:color="auto"/>
              <w:bottom w:val="single" w:sz="4" w:space="0" w:color="auto"/>
              <w:right w:val="single" w:sz="4" w:space="0" w:color="auto"/>
            </w:tcBorders>
          </w:tcPr>
          <w:p w:rsidR="00664503" w:rsidRPr="000725F5" w:rsidRDefault="00664503" w:rsidP="00B00A1E">
            <w:pPr>
              <w:rPr>
                <w:b/>
                <w:iCs/>
                <w:sz w:val="20"/>
                <w:szCs w:val="20"/>
              </w:rPr>
            </w:pPr>
          </w:p>
        </w:tc>
      </w:tr>
      <w:tr w:rsidR="003972CA" w:rsidRPr="000725F5" w:rsidTr="003972CA">
        <w:trPr>
          <w:trHeight w:val="1110"/>
        </w:trPr>
        <w:tc>
          <w:tcPr>
            <w:tcW w:w="2988" w:type="dxa"/>
            <w:tcBorders>
              <w:top w:val="single" w:sz="4" w:space="0" w:color="auto"/>
              <w:left w:val="single" w:sz="4" w:space="0" w:color="auto"/>
              <w:bottom w:val="single" w:sz="4" w:space="0" w:color="auto"/>
              <w:right w:val="single" w:sz="4" w:space="0" w:color="auto"/>
            </w:tcBorders>
          </w:tcPr>
          <w:p w:rsidR="00664503" w:rsidRDefault="00FE5535" w:rsidP="00B00A1E">
            <w:pPr>
              <w:rPr>
                <w:bCs/>
                <w:iCs/>
                <w:sz w:val="20"/>
                <w:szCs w:val="20"/>
              </w:rPr>
            </w:pPr>
            <w:r>
              <w:rPr>
                <w:bCs/>
                <w:iCs/>
                <w:sz w:val="20"/>
                <w:szCs w:val="20"/>
              </w:rPr>
              <w:lastRenderedPageBreak/>
              <w:t>Carbon steel can be very hard and brittle in its HARDENED state, and much less hard and less brittle in its ANNEALED state.</w:t>
            </w:r>
          </w:p>
          <w:p w:rsidR="00FE5535" w:rsidRDefault="00FE5535" w:rsidP="00B00A1E">
            <w:pPr>
              <w:rPr>
                <w:bCs/>
                <w:iCs/>
                <w:sz w:val="20"/>
                <w:szCs w:val="20"/>
              </w:rPr>
            </w:pPr>
            <w:r>
              <w:rPr>
                <w:bCs/>
                <w:iCs/>
                <w:sz w:val="20"/>
                <w:szCs w:val="20"/>
              </w:rPr>
              <w:t>It is possible to use another heat treatment process to adjust the physical properties of steel between these two extremes.</w:t>
            </w:r>
          </w:p>
          <w:p w:rsidR="00FE5535" w:rsidRDefault="00FE5535" w:rsidP="00B00A1E">
            <w:pPr>
              <w:rPr>
                <w:bCs/>
                <w:iCs/>
                <w:sz w:val="20"/>
                <w:szCs w:val="20"/>
              </w:rPr>
            </w:pPr>
            <w:r>
              <w:rPr>
                <w:bCs/>
                <w:iCs/>
                <w:sz w:val="20"/>
                <w:szCs w:val="20"/>
              </w:rPr>
              <w:t>This process is known as TEMPERING.</w:t>
            </w:r>
          </w:p>
          <w:p w:rsidR="004A1AE6" w:rsidRDefault="004A1AE6" w:rsidP="00B00A1E">
            <w:pPr>
              <w:rPr>
                <w:bCs/>
                <w:iCs/>
                <w:sz w:val="20"/>
                <w:szCs w:val="20"/>
              </w:rPr>
            </w:pPr>
            <w:r>
              <w:rPr>
                <w:bCs/>
                <w:iCs/>
                <w:sz w:val="20"/>
                <w:szCs w:val="20"/>
              </w:rPr>
              <w:t>Let’s look at a sample of medium carbon steel (0.8% carbon) being tempered at a number of different temperatures.  You will have an opportunity to see if it makes a difference to the hardness and the impact resistance (toughness) of the sample!</w:t>
            </w:r>
          </w:p>
          <w:p w:rsidR="00FE5535" w:rsidRPr="000725F5" w:rsidRDefault="00FE5535" w:rsidP="00B00A1E">
            <w:pPr>
              <w:rPr>
                <w:bCs/>
                <w:iCs/>
                <w:sz w:val="20"/>
                <w:szCs w:val="20"/>
              </w:rPr>
            </w:pPr>
          </w:p>
        </w:tc>
        <w:tc>
          <w:tcPr>
            <w:tcW w:w="3420" w:type="dxa"/>
            <w:tcBorders>
              <w:top w:val="single" w:sz="4" w:space="0" w:color="auto"/>
              <w:left w:val="single" w:sz="4" w:space="0" w:color="auto"/>
              <w:bottom w:val="single" w:sz="4" w:space="0" w:color="auto"/>
              <w:right w:val="single" w:sz="4" w:space="0" w:color="auto"/>
            </w:tcBorders>
          </w:tcPr>
          <w:p w:rsidR="00664503" w:rsidRPr="004A1AE6" w:rsidRDefault="004A1AE6" w:rsidP="00B00A1E">
            <w:pPr>
              <w:rPr>
                <w:bCs/>
                <w:iCs/>
                <w:color w:val="0066FF"/>
                <w:sz w:val="20"/>
                <w:szCs w:val="20"/>
              </w:rPr>
            </w:pPr>
            <w:r w:rsidRPr="004A1AE6">
              <w:rPr>
                <w:bCs/>
                <w:iCs/>
                <w:color w:val="0066FF"/>
                <w:sz w:val="20"/>
                <w:szCs w:val="20"/>
              </w:rPr>
              <w:lastRenderedPageBreak/>
              <w:t>[NOTES: It</w:t>
            </w:r>
            <w:r w:rsidR="003972CA" w:rsidRPr="004A1AE6">
              <w:rPr>
                <w:bCs/>
                <w:iCs/>
                <w:color w:val="0066FF"/>
                <w:sz w:val="20"/>
                <w:szCs w:val="20"/>
              </w:rPr>
              <w:t xml:space="preserve"> would be helpful if we could animate an oven being used, whereby a sample of steel (grayish in color enters the kiln, it glows red the temperature rises to, say,</w:t>
            </w:r>
            <w:r w:rsidRPr="004A1AE6">
              <w:rPr>
                <w:bCs/>
                <w:iCs/>
                <w:color w:val="0066FF"/>
                <w:sz w:val="20"/>
                <w:szCs w:val="20"/>
              </w:rPr>
              <w:t xml:space="preserve"> a temperature selected from a range of 7 (300-900degF)</w:t>
            </w:r>
            <w:r w:rsidR="003972CA" w:rsidRPr="004A1AE6">
              <w:rPr>
                <w:bCs/>
                <w:iCs/>
                <w:color w:val="0066FF"/>
                <w:sz w:val="20"/>
                <w:szCs w:val="20"/>
              </w:rPr>
              <w:t>, and the sample is removed and quenched in a bath of water … lots of steam and hissing.</w:t>
            </w:r>
          </w:p>
          <w:p w:rsidR="003972CA" w:rsidRPr="004A1AE6" w:rsidRDefault="003972CA" w:rsidP="00B00A1E">
            <w:pPr>
              <w:rPr>
                <w:bCs/>
                <w:iCs/>
                <w:color w:val="0066FF"/>
                <w:sz w:val="20"/>
                <w:szCs w:val="20"/>
              </w:rPr>
            </w:pPr>
            <w:r w:rsidRPr="004A1AE6">
              <w:rPr>
                <w:bCs/>
                <w:iCs/>
                <w:color w:val="0066FF"/>
                <w:sz w:val="20"/>
                <w:szCs w:val="20"/>
              </w:rPr>
              <w:t>A GRAPH button appears, and when clicked, the student sees the hardness/impact test results as per the graph below</w:t>
            </w:r>
            <w:r w:rsidR="004A1AE6" w:rsidRPr="004A1AE6">
              <w:rPr>
                <w:bCs/>
                <w:iCs/>
                <w:color w:val="0066FF"/>
                <w:sz w:val="20"/>
                <w:szCs w:val="20"/>
              </w:rPr>
              <w:t>.</w:t>
            </w:r>
          </w:p>
          <w:p w:rsidR="004A1AE6" w:rsidRPr="004A1AE6" w:rsidRDefault="004A1AE6" w:rsidP="00B00A1E">
            <w:pPr>
              <w:rPr>
                <w:bCs/>
                <w:iCs/>
                <w:color w:val="0066FF"/>
                <w:sz w:val="20"/>
                <w:szCs w:val="20"/>
              </w:rPr>
            </w:pPr>
            <w:r w:rsidRPr="004A1AE6">
              <w:rPr>
                <w:bCs/>
                <w:iCs/>
                <w:color w:val="0066FF"/>
                <w:sz w:val="20"/>
                <w:szCs w:val="20"/>
              </w:rPr>
              <w:t>They only see the points on the graph for the temp they chose.  They repeat to get the other points on the graph until they have the full graph.</w:t>
            </w:r>
          </w:p>
          <w:p w:rsidR="00FE5535" w:rsidRPr="000725F5" w:rsidRDefault="00FE5535" w:rsidP="00B00A1E">
            <w:pPr>
              <w:rPr>
                <w:bCs/>
                <w:iCs/>
                <w:color w:val="0000FF"/>
                <w:sz w:val="20"/>
                <w:szCs w:val="20"/>
              </w:rPr>
            </w:pPr>
          </w:p>
        </w:tc>
        <w:tc>
          <w:tcPr>
            <w:tcW w:w="4173" w:type="dxa"/>
            <w:tcBorders>
              <w:top w:val="single" w:sz="4" w:space="0" w:color="auto"/>
              <w:left w:val="single" w:sz="4" w:space="0" w:color="auto"/>
              <w:bottom w:val="single" w:sz="4" w:space="0" w:color="auto"/>
              <w:right w:val="single" w:sz="4" w:space="0" w:color="auto"/>
            </w:tcBorders>
          </w:tcPr>
          <w:p w:rsidR="003972CA" w:rsidRDefault="003972CA" w:rsidP="00B00A1E">
            <w:pPr>
              <w:rPr>
                <w:bCs/>
                <w:iCs/>
                <w:sz w:val="20"/>
                <w:szCs w:val="20"/>
              </w:rPr>
            </w:pPr>
            <w:r>
              <w:rPr>
                <w:bCs/>
                <w:iCs/>
                <w:sz w:val="20"/>
                <w:szCs w:val="20"/>
              </w:rPr>
              <w:t>[STAGE1]</w:t>
            </w:r>
          </w:p>
          <w:p w:rsidR="003972CA" w:rsidRDefault="00DD64F7" w:rsidP="00B00A1E">
            <w:pPr>
              <w:rPr>
                <w:bCs/>
                <w:iCs/>
                <w:sz w:val="20"/>
                <w:szCs w:val="20"/>
              </w:rPr>
            </w:pPr>
            <w:r>
              <w:rPr>
                <w:bCs/>
                <w:iCs/>
                <w:noProof/>
                <w:sz w:val="20"/>
                <w:szCs w:val="20"/>
              </w:rPr>
              <w:drawing>
                <wp:inline distT="0" distB="0" distL="0" distR="0">
                  <wp:extent cx="2419350" cy="2076450"/>
                  <wp:effectExtent l="1905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0" cstate="print"/>
                          <a:srcRect/>
                          <a:stretch>
                            <a:fillRect/>
                          </a:stretch>
                        </pic:blipFill>
                        <pic:spPr bwMode="auto">
                          <a:xfrm>
                            <a:off x="0" y="0"/>
                            <a:ext cx="2419350" cy="2076450"/>
                          </a:xfrm>
                          <a:prstGeom prst="rect">
                            <a:avLst/>
                          </a:prstGeom>
                          <a:noFill/>
                          <a:ln w="9525">
                            <a:noFill/>
                            <a:miter lim="800000"/>
                            <a:headEnd/>
                            <a:tailEnd/>
                          </a:ln>
                        </pic:spPr>
                      </pic:pic>
                    </a:graphicData>
                  </a:graphic>
                </wp:inline>
              </w:drawing>
            </w:r>
          </w:p>
          <w:p w:rsidR="003972CA" w:rsidRPr="004A1AE6" w:rsidRDefault="004A1AE6" w:rsidP="00B00A1E">
            <w:pPr>
              <w:rPr>
                <w:bCs/>
                <w:iCs/>
                <w:color w:val="FF0000"/>
                <w:sz w:val="20"/>
                <w:szCs w:val="20"/>
              </w:rPr>
            </w:pPr>
            <w:r w:rsidRPr="004A1AE6">
              <w:rPr>
                <w:bCs/>
                <w:iCs/>
                <w:color w:val="FF0000"/>
                <w:sz w:val="20"/>
                <w:szCs w:val="20"/>
              </w:rPr>
              <w:t xml:space="preserve"> [THEN A BATH OF WATER … HISSING AND STEAM!]</w:t>
            </w:r>
          </w:p>
          <w:p w:rsidR="003972CA" w:rsidRDefault="003972CA" w:rsidP="00B00A1E">
            <w:pPr>
              <w:rPr>
                <w:bCs/>
                <w:iCs/>
                <w:sz w:val="20"/>
                <w:szCs w:val="20"/>
              </w:rPr>
            </w:pPr>
          </w:p>
          <w:p w:rsidR="003972CA" w:rsidRDefault="004A1AE6" w:rsidP="00B00A1E">
            <w:pPr>
              <w:rPr>
                <w:bCs/>
                <w:iCs/>
                <w:sz w:val="20"/>
                <w:szCs w:val="20"/>
              </w:rPr>
            </w:pPr>
            <w:r>
              <w:rPr>
                <w:bCs/>
                <w:iCs/>
                <w:sz w:val="20"/>
                <w:szCs w:val="20"/>
              </w:rPr>
              <w:t>[STAGE 2</w:t>
            </w:r>
          </w:p>
          <w:p w:rsidR="003972CA" w:rsidRDefault="00DD64F7" w:rsidP="00B00A1E">
            <w:pPr>
              <w:rPr>
                <w:bCs/>
                <w:iCs/>
                <w:sz w:val="20"/>
                <w:szCs w:val="20"/>
              </w:rPr>
            </w:pPr>
            <w:r>
              <w:rPr>
                <w:noProof/>
              </w:rPr>
              <w:lastRenderedPageBreak/>
              <w:drawing>
                <wp:anchor distT="0" distB="0" distL="114300" distR="114300" simplePos="0" relativeHeight="251657728" behindDoc="0" locked="0" layoutInCell="1" allowOverlap="1">
                  <wp:simplePos x="0" y="0"/>
                  <wp:positionH relativeFrom="margin">
                    <wp:posOffset>-65405</wp:posOffset>
                  </wp:positionH>
                  <wp:positionV relativeFrom="margin">
                    <wp:posOffset>-114300</wp:posOffset>
                  </wp:positionV>
                  <wp:extent cx="2533650" cy="1857375"/>
                  <wp:effectExtent l="19050" t="0" r="0" b="0"/>
                  <wp:wrapSquare wrapText="bothSides"/>
                  <wp:docPr id="1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cstate="print"/>
                          <a:srcRect/>
                          <a:stretch>
                            <a:fillRect/>
                          </a:stretch>
                        </pic:blipFill>
                        <pic:spPr bwMode="auto">
                          <a:xfrm>
                            <a:off x="0" y="0"/>
                            <a:ext cx="2533650" cy="1857375"/>
                          </a:xfrm>
                          <a:prstGeom prst="rect">
                            <a:avLst/>
                          </a:prstGeom>
                          <a:noFill/>
                        </pic:spPr>
                      </pic:pic>
                    </a:graphicData>
                  </a:graphic>
                </wp:anchor>
              </w:drawing>
            </w:r>
            <w:r w:rsidR="003972CA">
              <w:rPr>
                <w:bCs/>
                <w:iCs/>
                <w:sz w:val="20"/>
                <w:szCs w:val="20"/>
              </w:rPr>
              <w:t xml:space="preserve">(from </w:t>
            </w:r>
            <w:hyperlink r:id="rId22" w:history="1">
              <w:r w:rsidR="003972CA" w:rsidRPr="00733E91">
                <w:rPr>
                  <w:rStyle w:val="Hyperlink"/>
                  <w:rFonts w:ascii="Arial" w:hAnsi="Arial" w:cs="Arial"/>
                  <w:bCs/>
                  <w:iCs/>
                  <w:sz w:val="20"/>
                  <w:szCs w:val="20"/>
                </w:rPr>
                <w:t>http://www.navaching.com/forge/heattreat.html</w:t>
              </w:r>
            </w:hyperlink>
            <w:r w:rsidR="003972CA">
              <w:rPr>
                <w:bCs/>
                <w:iCs/>
                <w:sz w:val="20"/>
                <w:szCs w:val="20"/>
              </w:rPr>
              <w:t>)</w:t>
            </w:r>
          </w:p>
          <w:p w:rsidR="003972CA" w:rsidRDefault="003972CA" w:rsidP="00B00A1E">
            <w:pPr>
              <w:rPr>
                <w:bCs/>
                <w:iCs/>
                <w:sz w:val="20"/>
                <w:szCs w:val="20"/>
              </w:rPr>
            </w:pPr>
          </w:p>
          <w:p w:rsidR="004A1AE6" w:rsidRDefault="004A1AE6" w:rsidP="00B00A1E">
            <w:pPr>
              <w:rPr>
                <w:bCs/>
                <w:iCs/>
                <w:sz w:val="20"/>
                <w:szCs w:val="20"/>
              </w:rPr>
            </w:pPr>
          </w:p>
          <w:p w:rsidR="00664503" w:rsidRPr="000725F5" w:rsidRDefault="00664503" w:rsidP="00B00A1E">
            <w:pPr>
              <w:rPr>
                <w:bCs/>
                <w:iCs/>
                <w:sz w:val="20"/>
                <w:szCs w:val="20"/>
              </w:rPr>
            </w:pPr>
          </w:p>
        </w:tc>
        <w:tc>
          <w:tcPr>
            <w:tcW w:w="3117" w:type="dxa"/>
            <w:tcBorders>
              <w:top w:val="single" w:sz="4" w:space="0" w:color="auto"/>
              <w:left w:val="single" w:sz="4" w:space="0" w:color="auto"/>
              <w:bottom w:val="single" w:sz="4" w:space="0" w:color="auto"/>
              <w:right w:val="single" w:sz="4" w:space="0" w:color="auto"/>
            </w:tcBorders>
          </w:tcPr>
          <w:p w:rsidR="00664503" w:rsidRPr="000725F5" w:rsidRDefault="00664503" w:rsidP="00B00A1E">
            <w:pPr>
              <w:rPr>
                <w:b/>
                <w:iCs/>
                <w:sz w:val="20"/>
                <w:szCs w:val="20"/>
              </w:rPr>
            </w:pPr>
          </w:p>
        </w:tc>
      </w:tr>
      <w:tr w:rsidR="00664503" w:rsidRPr="000725F5" w:rsidTr="003972CA">
        <w:trPr>
          <w:trHeight w:val="70"/>
        </w:trPr>
        <w:tc>
          <w:tcPr>
            <w:tcW w:w="13698" w:type="dxa"/>
            <w:gridSpan w:val="4"/>
            <w:tcBorders>
              <w:top w:val="single" w:sz="4" w:space="0" w:color="auto"/>
              <w:left w:val="single" w:sz="4" w:space="0" w:color="auto"/>
              <w:bottom w:val="single" w:sz="4" w:space="0" w:color="auto"/>
              <w:right w:val="single" w:sz="4" w:space="0" w:color="auto"/>
            </w:tcBorders>
            <w:shd w:val="solid" w:color="auto" w:fill="auto"/>
          </w:tcPr>
          <w:p w:rsidR="00664503" w:rsidRPr="000725F5" w:rsidRDefault="00664503" w:rsidP="00B00A1E">
            <w:pPr>
              <w:rPr>
                <w:b/>
                <w:bCs/>
                <w:i/>
                <w:iCs/>
                <w:color w:val="FFFF00"/>
                <w:sz w:val="20"/>
                <w:szCs w:val="20"/>
              </w:rPr>
            </w:pPr>
            <w:r w:rsidRPr="000725F5">
              <w:rPr>
                <w:b/>
                <w:bCs/>
                <w:i/>
                <w:iCs/>
                <w:color w:val="FFFF00"/>
                <w:sz w:val="20"/>
                <w:szCs w:val="20"/>
              </w:rPr>
              <w:lastRenderedPageBreak/>
              <w:t xml:space="preserve">Learning Outcome Assessment </w:t>
            </w:r>
          </w:p>
        </w:tc>
      </w:tr>
      <w:tr w:rsidR="00664503" w:rsidRPr="000725F5" w:rsidTr="003972CA">
        <w:trPr>
          <w:trHeight w:val="70"/>
        </w:trPr>
        <w:tc>
          <w:tcPr>
            <w:tcW w:w="13698" w:type="dxa"/>
            <w:gridSpan w:val="4"/>
            <w:tcBorders>
              <w:top w:val="single" w:sz="4" w:space="0" w:color="auto"/>
              <w:left w:val="single" w:sz="4" w:space="0" w:color="auto"/>
              <w:bottom w:val="single" w:sz="4" w:space="0" w:color="auto"/>
              <w:right w:val="single" w:sz="4" w:space="0" w:color="auto"/>
            </w:tcBorders>
          </w:tcPr>
          <w:p w:rsidR="00664503" w:rsidRPr="000725F5" w:rsidRDefault="00664503" w:rsidP="00B00A1E">
            <w:pPr>
              <w:rPr>
                <w:b/>
                <w:bCs/>
                <w:i/>
                <w:iCs/>
                <w:color w:val="FF0000"/>
                <w:sz w:val="20"/>
                <w:szCs w:val="20"/>
              </w:rPr>
            </w:pPr>
            <w:r w:rsidRPr="000725F5">
              <w:rPr>
                <w:b/>
                <w:bCs/>
                <w:i/>
                <w:iCs/>
                <w:color w:val="FF0000"/>
                <w:sz w:val="20"/>
                <w:szCs w:val="20"/>
              </w:rPr>
              <w:t>How are you proposing that we measure student success</w:t>
            </w:r>
            <w:r w:rsidR="004A1AE6">
              <w:rPr>
                <w:b/>
                <w:bCs/>
                <w:i/>
                <w:iCs/>
                <w:color w:val="FF0000"/>
                <w:sz w:val="20"/>
                <w:szCs w:val="20"/>
              </w:rPr>
              <w:t xml:space="preserve">: </w:t>
            </w:r>
            <w:r w:rsidR="004A1AE6" w:rsidRPr="0016373A">
              <w:rPr>
                <w:b/>
                <w:bCs/>
                <w:i/>
                <w:iCs/>
                <w:sz w:val="20"/>
                <w:szCs w:val="20"/>
              </w:rPr>
              <w:t>constructed response questions needed</w:t>
            </w:r>
            <w:r w:rsidR="0016373A" w:rsidRPr="0016373A">
              <w:rPr>
                <w:b/>
                <w:bCs/>
                <w:i/>
                <w:iCs/>
                <w:sz w:val="20"/>
                <w:szCs w:val="20"/>
              </w:rPr>
              <w:t xml:space="preserve"> from writing team</w:t>
            </w:r>
          </w:p>
        </w:tc>
      </w:tr>
      <w:tr w:rsidR="00664503" w:rsidRPr="000725F5" w:rsidTr="003972CA">
        <w:trPr>
          <w:trHeight w:val="70"/>
        </w:trPr>
        <w:tc>
          <w:tcPr>
            <w:tcW w:w="13698" w:type="dxa"/>
            <w:gridSpan w:val="4"/>
            <w:tcBorders>
              <w:top w:val="single" w:sz="4" w:space="0" w:color="auto"/>
              <w:left w:val="single" w:sz="4" w:space="0" w:color="auto"/>
              <w:bottom w:val="single" w:sz="4" w:space="0" w:color="auto"/>
              <w:right w:val="single" w:sz="4" w:space="0" w:color="auto"/>
            </w:tcBorders>
            <w:shd w:val="clear" w:color="auto" w:fill="000000"/>
          </w:tcPr>
          <w:p w:rsidR="00664503" w:rsidRPr="000725F5" w:rsidRDefault="00664503" w:rsidP="00B00A1E">
            <w:pPr>
              <w:jc w:val="center"/>
              <w:rPr>
                <w:i/>
                <w:iCs/>
                <w:sz w:val="20"/>
                <w:szCs w:val="20"/>
              </w:rPr>
            </w:pPr>
            <w:r w:rsidRPr="000725F5">
              <w:rPr>
                <w:b/>
                <w:bCs/>
                <w:i/>
                <w:iCs/>
                <w:color w:val="FFFF99"/>
                <w:sz w:val="20"/>
                <w:szCs w:val="20"/>
              </w:rPr>
              <w:t>&lt;End of Page/Screen/Sequence&gt;</w:t>
            </w:r>
          </w:p>
        </w:tc>
      </w:tr>
    </w:tbl>
    <w:p w:rsidR="00664503" w:rsidRPr="000725F5" w:rsidRDefault="00664503">
      <w:pPr>
        <w:rPr>
          <w:sz w:val="20"/>
          <w:szCs w:val="20"/>
        </w:rPr>
      </w:pPr>
    </w:p>
    <w:sectPr w:rsidR="00664503" w:rsidRPr="000725F5" w:rsidSect="00161B14">
      <w:footerReference w:type="default" r:id="rId23"/>
      <w:pgSz w:w="15840" w:h="12240" w:orient="landscape"/>
      <w:pgMar w:top="1152" w:right="1440" w:bottom="1152"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D69E6" w:rsidRDefault="00BD69E6" w:rsidP="00F42852">
      <w:pPr>
        <w:spacing w:before="0" w:after="0"/>
      </w:pPr>
      <w:r>
        <w:separator/>
      </w:r>
    </w:p>
  </w:endnote>
  <w:endnote w:type="continuationSeparator" w:id="0">
    <w:p w:rsidR="00BD69E6" w:rsidRDefault="00BD69E6" w:rsidP="00F42852">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MyriadPro-Regular">
    <w:altName w:val="MS Mincho"/>
    <w:panose1 w:val="020B0503030403020204"/>
    <w:charset w:val="80"/>
    <w:family w:val="auto"/>
    <w:notTrueType/>
    <w:pitch w:val="default"/>
    <w:sig w:usb0="00000003" w:usb1="08070000" w:usb2="00000010" w:usb3="00000000" w:csb0="0002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2852" w:rsidRDefault="00F42852" w:rsidP="00F42852">
    <w:pPr>
      <w:pStyle w:val="Footer"/>
      <w:tabs>
        <w:tab w:val="clear" w:pos="4680"/>
        <w:tab w:val="center" w:pos="6480"/>
      </w:tabs>
    </w:pPr>
    <w:r>
      <w:t xml:space="preserve">MEDIA-2 Media Script Template </w:t>
    </w:r>
    <w:r>
      <w:tab/>
      <w:t>page-</w:t>
    </w:r>
    <w:fldSimple w:instr=" PAGE   \* MERGEFORMAT ">
      <w:r w:rsidR="00C46818">
        <w:rPr>
          <w:noProof/>
        </w:rPr>
        <w:t>1</w:t>
      </w:r>
    </w:fldSimple>
  </w:p>
  <w:p w:rsidR="00F42852" w:rsidRDefault="00F4285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D69E6" w:rsidRDefault="00BD69E6" w:rsidP="00F42852">
      <w:pPr>
        <w:spacing w:before="0" w:after="0"/>
      </w:pPr>
      <w:r>
        <w:separator/>
      </w:r>
    </w:p>
  </w:footnote>
  <w:footnote w:type="continuationSeparator" w:id="0">
    <w:p w:rsidR="00BD69E6" w:rsidRDefault="00BD69E6" w:rsidP="00F42852">
      <w:pPr>
        <w:spacing w:before="0"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AB0DBF"/>
    <w:multiLevelType w:val="hybridMultilevel"/>
    <w:tmpl w:val="A7D4F9E8"/>
    <w:lvl w:ilvl="0" w:tplc="FA6A6980">
      <w:start w:val="1"/>
      <w:numFmt w:val="decimal"/>
      <w:lvlText w:val="%1."/>
      <w:lvlJc w:val="left"/>
      <w:pPr>
        <w:ind w:left="720" w:hanging="360"/>
      </w:pPr>
      <w:rPr>
        <w:rFonts w:hint="default"/>
        <w:color w:val="4053ED"/>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03D5CDC"/>
    <w:multiLevelType w:val="hybridMultilevel"/>
    <w:tmpl w:val="5E7057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67954C0"/>
    <w:multiLevelType w:val="hybridMultilevel"/>
    <w:tmpl w:val="C114C584"/>
    <w:lvl w:ilvl="0" w:tplc="0409000F">
      <w:start w:val="1"/>
      <w:numFmt w:val="decimal"/>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oNotHyphenateCaps/>
  <w:drawingGridHorizontalSpacing w:val="110"/>
  <w:displayHorizontalDrawingGridEvery w:val="2"/>
  <w:characterSpacingControl w:val="doNotCompress"/>
  <w:footnotePr>
    <w:footnote w:id="-1"/>
    <w:footnote w:id="0"/>
  </w:footnotePr>
  <w:endnotePr>
    <w:endnote w:id="-1"/>
    <w:endnote w:id="0"/>
  </w:endnotePr>
  <w:compat/>
  <w:rsids>
    <w:rsidRoot w:val="0075036E"/>
    <w:rsid w:val="000725F5"/>
    <w:rsid w:val="000C22A2"/>
    <w:rsid w:val="00161B14"/>
    <w:rsid w:val="0016373A"/>
    <w:rsid w:val="003972CA"/>
    <w:rsid w:val="0043757F"/>
    <w:rsid w:val="004668BB"/>
    <w:rsid w:val="004A1AE6"/>
    <w:rsid w:val="005B217D"/>
    <w:rsid w:val="00664503"/>
    <w:rsid w:val="00673D0B"/>
    <w:rsid w:val="0075036E"/>
    <w:rsid w:val="0099009B"/>
    <w:rsid w:val="00A6150A"/>
    <w:rsid w:val="00B00A1E"/>
    <w:rsid w:val="00BD69E6"/>
    <w:rsid w:val="00C1735E"/>
    <w:rsid w:val="00C46818"/>
    <w:rsid w:val="00DD64F7"/>
    <w:rsid w:val="00E96304"/>
    <w:rsid w:val="00F42852"/>
    <w:rsid w:val="00F453AA"/>
    <w:rsid w:val="00F73EA1"/>
    <w:rsid w:val="00FE553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1B14"/>
    <w:pPr>
      <w:spacing w:before="120" w:after="120"/>
    </w:pPr>
    <w:rPr>
      <w:rFonts w:ascii="Arial" w:hAnsi="Arial" w:cs="Arial"/>
      <w:sz w:val="22"/>
      <w:szCs w:val="32"/>
    </w:rPr>
  </w:style>
  <w:style w:type="paragraph" w:styleId="Heading1">
    <w:name w:val="heading 1"/>
    <w:basedOn w:val="Normal"/>
    <w:next w:val="Normal"/>
    <w:qFormat/>
    <w:rsid w:val="00161B14"/>
    <w:pPr>
      <w:keepNext/>
      <w:outlineLvl w:val="0"/>
    </w:pPr>
    <w:rPr>
      <w:b/>
      <w:bCs/>
      <w:i/>
      <w:iCs/>
      <w:color w:val="FFFF00"/>
      <w:sz w:val="20"/>
      <w:szCs w:val="20"/>
    </w:rPr>
  </w:style>
  <w:style w:type="paragraph" w:styleId="Heading2">
    <w:name w:val="heading 2"/>
    <w:basedOn w:val="Normal"/>
    <w:next w:val="Normal"/>
    <w:qFormat/>
    <w:rsid w:val="00161B14"/>
    <w:pPr>
      <w:keepNext/>
      <w:outlineLvl w:val="1"/>
    </w:pPr>
    <w:rPr>
      <w:b/>
      <w:bCs/>
      <w:i/>
      <w:iCs/>
      <w:sz w:val="20"/>
      <w:szCs w:val="20"/>
    </w:rPr>
  </w:style>
  <w:style w:type="paragraph" w:styleId="Heading3">
    <w:name w:val="heading 3"/>
    <w:basedOn w:val="Normal"/>
    <w:next w:val="Normal"/>
    <w:qFormat/>
    <w:rsid w:val="00161B14"/>
    <w:pPr>
      <w:keepNext/>
      <w:outlineLvl w:val="2"/>
    </w:pPr>
    <w:rPr>
      <w:b/>
      <w:iCs/>
      <w:color w:val="FF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161B14"/>
    <w:rPr>
      <w:rFonts w:ascii="Times New Roman" w:hAnsi="Times New Roman" w:cs="Times New Roman"/>
      <w:color w:val="0000FF"/>
      <w:u w:val="single"/>
    </w:rPr>
  </w:style>
  <w:style w:type="paragraph" w:styleId="BalloonText">
    <w:name w:val="Balloon Text"/>
    <w:basedOn w:val="Normal"/>
    <w:rsid w:val="00161B14"/>
    <w:pPr>
      <w:spacing w:before="0" w:after="0"/>
    </w:pPr>
    <w:rPr>
      <w:rFonts w:ascii="Tahoma" w:hAnsi="Tahoma" w:cs="Tahoma"/>
      <w:sz w:val="16"/>
      <w:szCs w:val="16"/>
    </w:rPr>
  </w:style>
  <w:style w:type="character" w:customStyle="1" w:styleId="BalloonTextChar">
    <w:name w:val="Balloon Text Char"/>
    <w:basedOn w:val="DefaultParagraphFont"/>
    <w:rsid w:val="00161B14"/>
    <w:rPr>
      <w:rFonts w:ascii="Tahoma" w:hAnsi="Tahoma" w:cs="Tahoma"/>
      <w:sz w:val="16"/>
      <w:szCs w:val="16"/>
    </w:rPr>
  </w:style>
  <w:style w:type="character" w:customStyle="1" w:styleId="apple-style-span">
    <w:name w:val="apple-style-span"/>
    <w:basedOn w:val="DefaultParagraphFont"/>
    <w:rsid w:val="00161B14"/>
    <w:rPr>
      <w:rFonts w:ascii="Times New Roman" w:hAnsi="Times New Roman" w:cs="Times New Roman"/>
    </w:rPr>
  </w:style>
  <w:style w:type="character" w:customStyle="1" w:styleId="apple-converted-space">
    <w:name w:val="apple-converted-space"/>
    <w:basedOn w:val="DefaultParagraphFont"/>
    <w:rsid w:val="00161B14"/>
    <w:rPr>
      <w:rFonts w:ascii="Times New Roman" w:hAnsi="Times New Roman" w:cs="Times New Roman"/>
    </w:rPr>
  </w:style>
  <w:style w:type="paragraph" w:styleId="BodyText">
    <w:name w:val="Body Text"/>
    <w:basedOn w:val="Normal"/>
    <w:semiHidden/>
    <w:rsid w:val="00161B14"/>
    <w:rPr>
      <w:rFonts w:ascii="Times New Roman" w:hAnsi="Times New Roman" w:cs="Times New Roman"/>
      <w:bCs/>
      <w:iCs/>
      <w:sz w:val="20"/>
      <w:szCs w:val="20"/>
    </w:rPr>
  </w:style>
  <w:style w:type="paragraph" w:styleId="NormalWeb">
    <w:name w:val="Normal (Web)"/>
    <w:basedOn w:val="Normal"/>
    <w:uiPriority w:val="99"/>
    <w:unhideWhenUsed/>
    <w:rsid w:val="0075036E"/>
    <w:pPr>
      <w:spacing w:before="100" w:beforeAutospacing="1" w:after="100" w:afterAutospacing="1"/>
    </w:pPr>
    <w:rPr>
      <w:rFonts w:ascii="Times New Roman" w:hAnsi="Times New Roman" w:cs="Times New Roman"/>
      <w:sz w:val="24"/>
      <w:szCs w:val="24"/>
    </w:rPr>
  </w:style>
  <w:style w:type="paragraph" w:styleId="ListParagraph">
    <w:name w:val="List Paragraph"/>
    <w:basedOn w:val="Normal"/>
    <w:uiPriority w:val="34"/>
    <w:qFormat/>
    <w:rsid w:val="0075036E"/>
    <w:pPr>
      <w:spacing w:before="0" w:after="200" w:line="276" w:lineRule="auto"/>
      <w:ind w:left="720"/>
      <w:contextualSpacing/>
    </w:pPr>
    <w:rPr>
      <w:rFonts w:ascii="Calibri" w:eastAsia="Calibri" w:hAnsi="Calibri" w:cs="Times New Roman"/>
      <w:szCs w:val="22"/>
    </w:rPr>
  </w:style>
  <w:style w:type="paragraph" w:styleId="Header">
    <w:name w:val="header"/>
    <w:basedOn w:val="Normal"/>
    <w:link w:val="HeaderChar"/>
    <w:uiPriority w:val="99"/>
    <w:semiHidden/>
    <w:unhideWhenUsed/>
    <w:rsid w:val="00F42852"/>
    <w:pPr>
      <w:tabs>
        <w:tab w:val="center" w:pos="4680"/>
        <w:tab w:val="right" w:pos="9360"/>
      </w:tabs>
    </w:pPr>
  </w:style>
  <w:style w:type="character" w:customStyle="1" w:styleId="HeaderChar">
    <w:name w:val="Header Char"/>
    <w:basedOn w:val="DefaultParagraphFont"/>
    <w:link w:val="Header"/>
    <w:uiPriority w:val="99"/>
    <w:semiHidden/>
    <w:rsid w:val="00F42852"/>
    <w:rPr>
      <w:rFonts w:ascii="Arial" w:hAnsi="Arial" w:cs="Arial"/>
      <w:sz w:val="22"/>
      <w:szCs w:val="32"/>
    </w:rPr>
  </w:style>
  <w:style w:type="paragraph" w:styleId="Footer">
    <w:name w:val="footer"/>
    <w:basedOn w:val="Normal"/>
    <w:link w:val="FooterChar"/>
    <w:uiPriority w:val="99"/>
    <w:unhideWhenUsed/>
    <w:rsid w:val="00F42852"/>
    <w:pPr>
      <w:tabs>
        <w:tab w:val="center" w:pos="4680"/>
        <w:tab w:val="right" w:pos="9360"/>
      </w:tabs>
    </w:pPr>
  </w:style>
  <w:style w:type="character" w:customStyle="1" w:styleId="FooterChar">
    <w:name w:val="Footer Char"/>
    <w:basedOn w:val="DefaultParagraphFont"/>
    <w:link w:val="Footer"/>
    <w:uiPriority w:val="99"/>
    <w:rsid w:val="00F42852"/>
    <w:rPr>
      <w:rFonts w:ascii="Arial" w:hAnsi="Arial" w:cs="Arial"/>
      <w:sz w:val="22"/>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footer" Target="footer1.xml"/><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hyperlink" Target="http://www.navaching.com/forge/heattreat.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13</Pages>
  <Words>1843</Words>
  <Characters>10507</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ATEP ONLINE MEDIA DEVELOPMENT TEMPLATE (DRAFT FOR COMMENT)</vt:lpstr>
    </vt:vector>
  </TitlesOfParts>
  <Company>ATM</Company>
  <LinksUpToDate>false</LinksUpToDate>
  <CharactersWithSpaces>12326</CharactersWithSpaces>
  <SharedDoc>false</SharedDoc>
  <HLinks>
    <vt:vector size="6" baseType="variant">
      <vt:variant>
        <vt:i4>4718663</vt:i4>
      </vt:variant>
      <vt:variant>
        <vt:i4>0</vt:i4>
      </vt:variant>
      <vt:variant>
        <vt:i4>0</vt:i4>
      </vt:variant>
      <vt:variant>
        <vt:i4>5</vt:i4>
      </vt:variant>
      <vt:variant>
        <vt:lpwstr>http://www.navaching.com/forge/heattreat.html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ATEP ONLINE MEDIA DEVELOPMENT TEMPLATE (DRAFT FOR COMMENT)</dc:title>
  <dc:subject/>
  <dc:creator>Ben Spierenburg</dc:creator>
  <cp:keywords/>
  <dc:description/>
  <cp:lastModifiedBy>Michael's</cp:lastModifiedBy>
  <cp:revision>3</cp:revision>
  <dcterms:created xsi:type="dcterms:W3CDTF">2011-11-14T20:41:00Z</dcterms:created>
  <dcterms:modified xsi:type="dcterms:W3CDTF">2011-11-14T20:43:00Z</dcterms:modified>
</cp:coreProperties>
</file>